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E228" w14:textId="77777777" w:rsidR="006A3951" w:rsidRPr="00DA02B8" w:rsidRDefault="006A3951">
      <w:pPr>
        <w:pStyle w:val="Title"/>
        <w:ind w:left="851" w:right="848"/>
        <w:rPr>
          <w:rFonts w:ascii="Arial" w:hAnsi="Arial" w:cs="Arial"/>
          <w:sz w:val="28"/>
          <w:szCs w:val="28"/>
        </w:rPr>
      </w:pPr>
      <w:r w:rsidRPr="00DA02B8">
        <w:rPr>
          <w:rFonts w:ascii="Arial" w:hAnsi="Arial" w:cs="Arial"/>
          <w:sz w:val="28"/>
          <w:szCs w:val="28"/>
        </w:rPr>
        <w:t>Guide for the manuscripts (</w:t>
      </w:r>
      <w:r w:rsidR="00CA1C19" w:rsidRPr="00DA02B8">
        <w:rPr>
          <w:rFonts w:ascii="Arial" w:hAnsi="Arial" w:cs="Arial"/>
          <w:sz w:val="28"/>
          <w:szCs w:val="28"/>
        </w:rPr>
        <w:t>Title</w:t>
      </w:r>
      <w:r w:rsidR="002F53D1" w:rsidRPr="00DA02B8">
        <w:rPr>
          <w:rFonts w:ascii="Arial" w:hAnsi="Arial" w:cs="Arial"/>
          <w:sz w:val="28"/>
          <w:szCs w:val="28"/>
        </w:rPr>
        <w:t>: Arial 14</w:t>
      </w:r>
      <w:r w:rsidRPr="00DA02B8">
        <w:rPr>
          <w:rFonts w:ascii="Arial" w:hAnsi="Arial" w:cs="Arial"/>
          <w:sz w:val="28"/>
          <w:szCs w:val="28"/>
        </w:rPr>
        <w:t>pt)</w:t>
      </w:r>
    </w:p>
    <w:p w14:paraId="074BE27D" w14:textId="77777777" w:rsidR="006A3951" w:rsidRPr="001556A9" w:rsidRDefault="006A3951">
      <w:pPr>
        <w:pStyle w:val="SubTitle"/>
        <w:ind w:left="851" w:right="848"/>
        <w:rPr>
          <w:rFonts w:hint="eastAsia"/>
        </w:rPr>
      </w:pPr>
      <w:r w:rsidRPr="001556A9">
        <w:t>The case of MS-Word (</w:t>
      </w:r>
      <w:r w:rsidR="00CA1C19">
        <w:rPr>
          <w:rFonts w:hint="eastAsia"/>
        </w:rPr>
        <w:t>Sub-title</w:t>
      </w:r>
      <w:r w:rsidRPr="001556A9">
        <w:t>: Times New Roman 12pt)</w:t>
      </w:r>
    </w:p>
    <w:p w14:paraId="053C939B" w14:textId="77777777" w:rsidR="006A3951" w:rsidRPr="001556A9" w:rsidRDefault="006A3951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7FF74BA4" w14:textId="77777777" w:rsidR="006A3951" w:rsidRPr="001556A9" w:rsidRDefault="0060054C">
      <w:pPr>
        <w:pStyle w:val="Authors"/>
        <w:ind w:left="851" w:right="848"/>
        <w:rPr>
          <w:rFonts w:hint="eastAsia"/>
        </w:rPr>
      </w:pPr>
      <w:r>
        <w:t>Ichiro</w:t>
      </w:r>
      <w:r>
        <w:rPr>
          <w:rFonts w:hint="eastAsia"/>
        </w:rPr>
        <w:t xml:space="preserve"> SEN</w:t>
      </w:r>
      <w:r w:rsidR="006A3951" w:rsidRPr="001556A9">
        <w:rPr>
          <w:rFonts w:hint="eastAsia"/>
        </w:rPr>
        <w:t>NETSU</w:t>
      </w:r>
      <w:r w:rsidR="006A3951" w:rsidRPr="001556A9">
        <w:rPr>
          <w:rFonts w:hint="eastAsia"/>
          <w:vertAlign w:val="superscript"/>
        </w:rPr>
        <w:t>1</w:t>
      </w:r>
      <w:r>
        <w:rPr>
          <w:rFonts w:hint="eastAsia"/>
        </w:rPr>
        <w:t xml:space="preserve"> and Ta</w:t>
      </w:r>
      <w:r w:rsidR="006A3951" w:rsidRPr="001556A9">
        <w:rPr>
          <w:rFonts w:hint="eastAsia"/>
        </w:rPr>
        <w:t xml:space="preserve">ro </w:t>
      </w:r>
      <w:r>
        <w:t>KOBE</w:t>
      </w:r>
      <w:r w:rsidR="006A3951" w:rsidRPr="001556A9">
        <w:rPr>
          <w:rFonts w:hint="eastAsia"/>
          <w:vertAlign w:val="superscript"/>
        </w:rPr>
        <w:t>2</w:t>
      </w:r>
      <w:r w:rsidR="006A3951" w:rsidRPr="001556A9">
        <w:rPr>
          <w:rFonts w:hint="eastAsia"/>
        </w:rPr>
        <w:t xml:space="preserve"> (</w:t>
      </w:r>
      <w:r w:rsidR="00CA1C19">
        <w:t>Authors</w:t>
      </w:r>
      <w:r w:rsidR="006A3951" w:rsidRPr="001556A9">
        <w:rPr>
          <w:rFonts w:hint="eastAsia"/>
        </w:rPr>
        <w:t>: Times New Roman 10pt)</w:t>
      </w:r>
    </w:p>
    <w:p w14:paraId="4D1DC478" w14:textId="77777777" w:rsidR="006A3951" w:rsidRPr="001556A9" w:rsidRDefault="006A3951">
      <w:pPr>
        <w:pStyle w:val="Authors"/>
        <w:ind w:left="851" w:right="848"/>
      </w:pPr>
      <w:r w:rsidRPr="001556A9">
        <w:rPr>
          <w:rFonts w:hint="eastAsia"/>
          <w:vertAlign w:val="superscript"/>
        </w:rPr>
        <w:t>1</w:t>
      </w:r>
      <w:r w:rsidRPr="001556A9">
        <w:t xml:space="preserve">Dept. of </w:t>
      </w:r>
      <w:r w:rsidR="0060054C">
        <w:t>Chem</w:t>
      </w:r>
      <w:r w:rsidRPr="001556A9">
        <w:t xml:space="preserve">. Eng., </w:t>
      </w:r>
      <w:proofErr w:type="spellStart"/>
      <w:r w:rsidR="0060054C">
        <w:t>Sennetsu</w:t>
      </w:r>
      <w:proofErr w:type="spellEnd"/>
      <w:r w:rsidRPr="001556A9">
        <w:t xml:space="preserve"> </w:t>
      </w:r>
      <w:r w:rsidR="006C7828" w:rsidRPr="001556A9">
        <w:rPr>
          <w:rFonts w:hint="eastAsia"/>
        </w:rPr>
        <w:t>Univ.</w:t>
      </w:r>
      <w:r w:rsidRPr="001556A9">
        <w:t xml:space="preserve">, </w:t>
      </w:r>
      <w:proofErr w:type="spellStart"/>
      <w:r w:rsidR="0060054C">
        <w:t>Senn</w:t>
      </w:r>
      <w:r w:rsidRPr="001556A9">
        <w:rPr>
          <w:rFonts w:hint="eastAsia"/>
        </w:rPr>
        <w:t>etsu-shi</w:t>
      </w:r>
      <w:proofErr w:type="spellEnd"/>
      <w:r w:rsidRPr="001556A9">
        <w:rPr>
          <w:rFonts w:hint="eastAsia"/>
        </w:rPr>
        <w:t xml:space="preserve">, </w:t>
      </w:r>
      <w:proofErr w:type="spellStart"/>
      <w:r w:rsidR="0060054C">
        <w:t>Sennetsu</w:t>
      </w:r>
      <w:proofErr w:type="spellEnd"/>
      <w:r w:rsidRPr="001556A9">
        <w:t xml:space="preserve"> </w:t>
      </w:r>
      <w:r w:rsidR="004B7511">
        <w:t>123</w:t>
      </w:r>
      <w:r w:rsidR="0060054C">
        <w:rPr>
          <w:rFonts w:hint="eastAsia"/>
        </w:rPr>
        <w:t>-</w:t>
      </w:r>
      <w:r w:rsidR="004B7511">
        <w:t>4567</w:t>
      </w:r>
    </w:p>
    <w:p w14:paraId="0A070D08" w14:textId="77777777" w:rsidR="006A3951" w:rsidRPr="001556A9" w:rsidRDefault="006A3951">
      <w:pPr>
        <w:pStyle w:val="Authors"/>
        <w:ind w:left="851" w:right="848"/>
        <w:rPr>
          <w:rFonts w:hint="eastAsia"/>
        </w:rPr>
      </w:pPr>
      <w:r w:rsidRPr="001556A9">
        <w:rPr>
          <w:rFonts w:hint="eastAsia"/>
          <w:vertAlign w:val="superscript"/>
        </w:rPr>
        <w:t>2</w:t>
      </w:r>
      <w:r w:rsidRPr="001556A9">
        <w:t xml:space="preserve">Dept. of Mech. Eng., </w:t>
      </w:r>
      <w:proofErr w:type="spellStart"/>
      <w:r w:rsidR="0060054C">
        <w:t>Sen</w:t>
      </w:r>
      <w:r w:rsidRPr="001556A9">
        <w:rPr>
          <w:rFonts w:hint="eastAsia"/>
        </w:rPr>
        <w:t>netsu</w:t>
      </w:r>
      <w:proofErr w:type="spellEnd"/>
      <w:r w:rsidRPr="001556A9">
        <w:rPr>
          <w:rFonts w:hint="eastAsia"/>
        </w:rPr>
        <w:t xml:space="preserve"> </w:t>
      </w:r>
      <w:r w:rsidR="006C7828" w:rsidRPr="001556A9">
        <w:rPr>
          <w:rFonts w:hint="eastAsia"/>
        </w:rPr>
        <w:t>Inst. of Tech.</w:t>
      </w:r>
      <w:r w:rsidRPr="001556A9">
        <w:rPr>
          <w:rFonts w:hint="eastAsia"/>
        </w:rPr>
        <w:t xml:space="preserve">, </w:t>
      </w:r>
      <w:proofErr w:type="spellStart"/>
      <w:r w:rsidR="0060054C">
        <w:t>Sennetsu</w:t>
      </w:r>
      <w:r w:rsidRPr="001556A9">
        <w:rPr>
          <w:rFonts w:hint="eastAsia"/>
        </w:rPr>
        <w:t>-shi</w:t>
      </w:r>
      <w:proofErr w:type="spellEnd"/>
      <w:r w:rsidRPr="001556A9">
        <w:rPr>
          <w:rFonts w:hint="eastAsia"/>
        </w:rPr>
        <w:t xml:space="preserve">, </w:t>
      </w:r>
      <w:proofErr w:type="spellStart"/>
      <w:r w:rsidR="0060054C">
        <w:t>Sen</w:t>
      </w:r>
      <w:r w:rsidRPr="001556A9">
        <w:rPr>
          <w:rFonts w:hint="eastAsia"/>
        </w:rPr>
        <w:t>netsu</w:t>
      </w:r>
      <w:proofErr w:type="spellEnd"/>
      <w:r w:rsidRPr="001556A9">
        <w:rPr>
          <w:rFonts w:hint="eastAsia"/>
        </w:rPr>
        <w:t xml:space="preserve"> 123-4567</w:t>
      </w:r>
    </w:p>
    <w:p w14:paraId="4B8BB2CA" w14:textId="77777777" w:rsidR="006A3951" w:rsidRPr="001556A9" w:rsidRDefault="006A3951">
      <w:pPr>
        <w:jc w:val="center"/>
        <w:rPr>
          <w:rFonts w:ascii="ＭＳ ゴシック" w:eastAsia="ＭＳ ゴシック" w:hAnsi="ＭＳ ゴシック" w:hint="eastAsia"/>
          <w:sz w:val="20"/>
        </w:rPr>
      </w:pPr>
    </w:p>
    <w:p w14:paraId="4956C2C7" w14:textId="77777777" w:rsidR="006A3951" w:rsidRDefault="00CA1C19">
      <w:pPr>
        <w:ind w:left="851" w:right="848"/>
        <w:rPr>
          <w:rFonts w:hint="eastAsia"/>
          <w:sz w:val="20"/>
        </w:rPr>
      </w:pPr>
      <w:r>
        <w:rPr>
          <w:sz w:val="20"/>
        </w:rPr>
        <w:t>Abstract</w:t>
      </w:r>
      <w:r w:rsidR="006A3951" w:rsidRPr="001556A9">
        <w:rPr>
          <w:rFonts w:hint="eastAsia"/>
          <w:sz w:val="20"/>
        </w:rPr>
        <w:t>（</w:t>
      </w:r>
      <w:r w:rsidR="006A3951" w:rsidRPr="001556A9">
        <w:rPr>
          <w:rFonts w:hint="eastAsia"/>
          <w:sz w:val="20"/>
        </w:rPr>
        <w:t>Times New Roman 10pt, 100</w:t>
      </w:r>
      <w:r>
        <w:rPr>
          <w:sz w:val="20"/>
        </w:rPr>
        <w:t xml:space="preserve"> words</w:t>
      </w:r>
      <w:r w:rsidR="006A3951" w:rsidRPr="001556A9">
        <w:rPr>
          <w:rFonts w:hint="eastAsia"/>
          <w:sz w:val="20"/>
        </w:rPr>
        <w:t>）</w:t>
      </w:r>
    </w:p>
    <w:p w14:paraId="207B2C81" w14:textId="77777777" w:rsidR="006C7828" w:rsidRPr="001556A9" w:rsidRDefault="006C7828">
      <w:pPr>
        <w:ind w:left="851" w:right="848"/>
        <w:rPr>
          <w:rFonts w:hint="eastAsia"/>
          <w:sz w:val="20"/>
        </w:rPr>
      </w:pPr>
    </w:p>
    <w:p w14:paraId="30670D08" w14:textId="77777777" w:rsidR="006A3951" w:rsidRPr="001556A9" w:rsidRDefault="006A3951">
      <w:pPr>
        <w:ind w:left="851" w:right="848"/>
        <w:jc w:val="center"/>
        <w:rPr>
          <w:rFonts w:hint="eastAsia"/>
        </w:rPr>
      </w:pPr>
      <w:r w:rsidRPr="001556A9">
        <w:rPr>
          <w:rFonts w:hint="eastAsia"/>
          <w:i/>
          <w:iCs/>
        </w:rPr>
        <w:t xml:space="preserve">Key Words : </w:t>
      </w:r>
      <w:r w:rsidRPr="001556A9">
        <w:rPr>
          <w:rFonts w:hint="eastAsia"/>
        </w:rPr>
        <w:t>Key1, Key2, Key3, Key4</w:t>
      </w:r>
      <w:r w:rsidRPr="001556A9">
        <w:rPr>
          <w:rFonts w:hint="eastAsia"/>
        </w:rPr>
        <w:t>（</w:t>
      </w:r>
      <w:r w:rsidRPr="001556A9">
        <w:rPr>
          <w:rFonts w:hint="eastAsia"/>
        </w:rPr>
        <w:t xml:space="preserve">Times New Roman 9pt, </w:t>
      </w:r>
      <w:r w:rsidR="00CA1C19">
        <w:t>3 to 5 key words</w:t>
      </w:r>
      <w:r w:rsidRPr="001556A9">
        <w:rPr>
          <w:rFonts w:hint="eastAsia"/>
        </w:rPr>
        <w:t>）</w:t>
      </w:r>
    </w:p>
    <w:p w14:paraId="7C6BC046" w14:textId="77777777" w:rsidR="006A3951" w:rsidRPr="001556A9" w:rsidRDefault="006A3951">
      <w:pPr>
        <w:jc w:val="center"/>
        <w:rPr>
          <w:rFonts w:hint="eastAsia"/>
        </w:rPr>
      </w:pPr>
    </w:p>
    <w:p w14:paraId="4CBC2B80" w14:textId="77777777" w:rsidR="006A3951" w:rsidRPr="001556A9" w:rsidRDefault="006A3951">
      <w:pPr>
        <w:rPr>
          <w:rFonts w:hint="eastAsia"/>
        </w:rPr>
      </w:pPr>
    </w:p>
    <w:p w14:paraId="69DDA0E5" w14:textId="77777777" w:rsidR="006A3951" w:rsidRPr="001556A9" w:rsidRDefault="006A3951">
      <w:pPr>
        <w:sectPr w:rsidR="006A3951" w:rsidRPr="001556A9" w:rsidSect="00DF5F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851" w:header="680" w:footer="680" w:gutter="0"/>
          <w:cols w:space="425"/>
          <w:docGrid w:linePitch="360"/>
        </w:sectPr>
      </w:pPr>
    </w:p>
    <w:p w14:paraId="76725165" w14:textId="77777777" w:rsidR="006A3951" w:rsidRPr="001556A9" w:rsidRDefault="006A3951">
      <w:pPr>
        <w:pStyle w:val="aa"/>
      </w:pPr>
      <w:bookmarkStart w:id="0" w:name="OLE_LINK1"/>
      <w:r w:rsidRPr="001556A9">
        <w:rPr>
          <w:rFonts w:hint="eastAsia"/>
        </w:rPr>
        <w:t xml:space="preserve">1. </w:t>
      </w:r>
      <w:r w:rsidR="00673D55">
        <w:t>Section</w:t>
      </w:r>
    </w:p>
    <w:bookmarkEnd w:id="0"/>
    <w:p w14:paraId="1AA99897" w14:textId="77777777" w:rsidR="006A3951" w:rsidRPr="001556A9" w:rsidRDefault="006A3951">
      <w:pPr>
        <w:rPr>
          <w:rFonts w:hint="eastAsia"/>
        </w:rPr>
      </w:pPr>
      <w:r w:rsidRPr="001556A9">
        <w:rPr>
          <w:rStyle w:val="a9"/>
          <w:rFonts w:hint="eastAsia"/>
        </w:rPr>
        <w:t>1.1</w:t>
      </w:r>
      <w:r w:rsidRPr="001556A9">
        <w:rPr>
          <w:rStyle w:val="a9"/>
          <w:rFonts w:hint="eastAsia"/>
        </w:rPr>
        <w:t xml:space="preserve">　</w:t>
      </w:r>
      <w:r w:rsidR="00673D55">
        <w:rPr>
          <w:rStyle w:val="a9"/>
        </w:rPr>
        <w:t>Subsection</w:t>
      </w:r>
      <w:r w:rsidRPr="001556A9">
        <w:rPr>
          <w:rFonts w:hint="eastAsia"/>
        </w:rPr>
        <w:t xml:space="preserve">　</w:t>
      </w:r>
      <w:r w:rsidR="00673D55" w:rsidRPr="00673D55">
        <w:t>If your extended abstract is divided into sections and subsections, please use the format adopted her</w:t>
      </w:r>
      <w:r w:rsidR="00673D55">
        <w:t>e.</w:t>
      </w:r>
    </w:p>
    <w:p w14:paraId="774F86EF" w14:textId="77777777" w:rsidR="006A3951" w:rsidRPr="001556A9" w:rsidRDefault="006A3951">
      <w:r w:rsidRPr="001556A9">
        <w:rPr>
          <w:rStyle w:val="a9"/>
          <w:rFonts w:hint="eastAsia"/>
        </w:rPr>
        <w:t>1.2</w:t>
      </w:r>
      <w:r w:rsidRPr="001556A9">
        <w:rPr>
          <w:rStyle w:val="a9"/>
          <w:rFonts w:hint="eastAsia"/>
        </w:rPr>
        <w:t xml:space="preserve">　</w:t>
      </w:r>
      <w:r w:rsidR="00673D55">
        <w:rPr>
          <w:rStyle w:val="a9"/>
        </w:rPr>
        <w:t>Pages</w:t>
      </w:r>
      <w:r w:rsidRPr="001556A9">
        <w:rPr>
          <w:rFonts w:hint="eastAsia"/>
        </w:rPr>
        <w:t xml:space="preserve">　</w:t>
      </w:r>
      <w:r w:rsidR="009D2EA8">
        <w:t xml:space="preserve">2 pages of A4 size are required for extended abstract with two columns.  Please use this template. </w:t>
      </w:r>
    </w:p>
    <w:p w14:paraId="40F873DD" w14:textId="77777777" w:rsidR="006A3951" w:rsidRPr="001556A9" w:rsidRDefault="006A3951">
      <w:r w:rsidRPr="001556A9">
        <w:rPr>
          <w:rStyle w:val="a9"/>
          <w:rFonts w:hint="eastAsia"/>
        </w:rPr>
        <w:t>1.3</w:t>
      </w:r>
      <w:r w:rsidRPr="001556A9">
        <w:rPr>
          <w:rStyle w:val="a9"/>
          <w:rFonts w:hint="eastAsia"/>
        </w:rPr>
        <w:t xml:space="preserve">　</w:t>
      </w:r>
      <w:r w:rsidR="009D2EA8">
        <w:rPr>
          <w:rStyle w:val="a9"/>
        </w:rPr>
        <w:t>Fonts</w:t>
      </w:r>
      <w:r w:rsidRPr="001556A9">
        <w:rPr>
          <w:rFonts w:hint="eastAsia"/>
        </w:rPr>
        <w:t xml:space="preserve">　</w:t>
      </w:r>
      <w:r w:rsidR="009D2EA8">
        <w:t>Sections should be written in Arial</w:t>
      </w:r>
      <w:r w:rsidRPr="001556A9">
        <w:rPr>
          <w:rFonts w:hint="eastAsia"/>
        </w:rPr>
        <w:t>．</w:t>
      </w:r>
      <w:r w:rsidR="009D2EA8">
        <w:t>Main part should be in Times New Roman or Symbol. All letters in main part should be 9pt.</w:t>
      </w:r>
    </w:p>
    <w:p w14:paraId="1681B4A3" w14:textId="77777777" w:rsidR="006A3951" w:rsidRPr="001556A9" w:rsidRDefault="006A3951">
      <w:pPr>
        <w:rPr>
          <w:rFonts w:hint="eastAsia"/>
        </w:rPr>
      </w:pPr>
    </w:p>
    <w:p w14:paraId="08FB9268" w14:textId="77777777" w:rsidR="006A3951" w:rsidRPr="001556A9" w:rsidRDefault="006A3951">
      <w:pPr>
        <w:pStyle w:val="aa"/>
      </w:pPr>
      <w:r w:rsidRPr="001556A9">
        <w:rPr>
          <w:rFonts w:hint="eastAsia"/>
        </w:rPr>
        <w:t xml:space="preserve">2. </w:t>
      </w:r>
      <w:r w:rsidR="009D2EA8">
        <w:t>Equations, Tables and F</w:t>
      </w:r>
      <w:r w:rsidR="003D4C0C">
        <w:t>i</w:t>
      </w:r>
      <w:r w:rsidR="009D2EA8">
        <w:t>gures</w:t>
      </w:r>
    </w:p>
    <w:p w14:paraId="362C544F" w14:textId="77777777" w:rsidR="006A3951" w:rsidRPr="001556A9" w:rsidRDefault="006A3951">
      <w:r w:rsidRPr="001556A9">
        <w:rPr>
          <w:rStyle w:val="a9"/>
          <w:rFonts w:hint="eastAsia"/>
        </w:rPr>
        <w:t>2.1</w:t>
      </w:r>
      <w:r w:rsidRPr="001556A9">
        <w:rPr>
          <w:rStyle w:val="a9"/>
          <w:rFonts w:hint="eastAsia"/>
        </w:rPr>
        <w:t xml:space="preserve">　</w:t>
      </w:r>
      <w:r w:rsidR="009D2EA8">
        <w:rPr>
          <w:rStyle w:val="a9"/>
        </w:rPr>
        <w:t>Sample of Equation</w:t>
      </w:r>
      <w:r w:rsidR="009D2EA8">
        <w:t xml:space="preserve"> Equations should be followed with numbers as below.</w:t>
      </w:r>
    </w:p>
    <w:p w14:paraId="5DAB1AD6" w14:textId="77777777" w:rsidR="006A3951" w:rsidRPr="001556A9" w:rsidRDefault="006A3951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0831702B" w14:textId="77777777" w:rsidR="006A3951" w:rsidRPr="001556A9" w:rsidRDefault="00431903">
      <w:pPr>
        <w:pStyle w:val="ac"/>
        <w:ind w:left="360"/>
        <w:rPr>
          <w:rFonts w:hint="eastAsia"/>
        </w:rPr>
      </w:pPr>
      <w:r w:rsidRPr="001556A9">
        <w:rPr>
          <w:noProof/>
          <w:position w:val="-10"/>
        </w:rPr>
        <w:object w:dxaOrig="680" w:dyaOrig="279" w14:anchorId="2A096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pt;height:13.9pt" o:ole="">
            <v:imagedata r:id="rId13" o:title=""/>
          </v:shape>
          <o:OLEObject Type="Embed" ProgID="Equation.3" ShapeID="_x0000_i1025" DrawAspect="Content" ObjectID="_1785849911" r:id="rId14"/>
        </w:object>
      </w:r>
      <w:r w:rsidR="006A3951" w:rsidRPr="001556A9">
        <w:rPr>
          <w:rFonts w:hint="eastAsia"/>
        </w:rPr>
        <w:tab/>
        <w:t>(1)</w:t>
      </w:r>
    </w:p>
    <w:p w14:paraId="6BA8CEBA" w14:textId="77777777" w:rsidR="006A3951" w:rsidRPr="001556A9" w:rsidRDefault="006A3951"/>
    <w:p w14:paraId="460F9CBF" w14:textId="77777777" w:rsidR="006A3951" w:rsidRPr="001556A9" w:rsidRDefault="006A3951">
      <w:r w:rsidRPr="001556A9">
        <w:rPr>
          <w:rStyle w:val="a9"/>
          <w:rFonts w:hint="eastAsia"/>
        </w:rPr>
        <w:t>2.2</w:t>
      </w:r>
      <w:r w:rsidRPr="001556A9">
        <w:rPr>
          <w:rStyle w:val="a9"/>
          <w:rFonts w:hint="eastAsia"/>
        </w:rPr>
        <w:t xml:space="preserve">　</w:t>
      </w:r>
      <w:r w:rsidR="009D2EA8">
        <w:rPr>
          <w:rStyle w:val="a9"/>
        </w:rPr>
        <w:t>Sample of Table</w:t>
      </w:r>
      <w:r w:rsidRPr="001556A9">
        <w:rPr>
          <w:rFonts w:hint="eastAsia"/>
        </w:rPr>
        <w:t xml:space="preserve">　</w:t>
      </w:r>
      <w:r w:rsidR="009D2EA8">
        <w:t>Tables should be arranged as follows.</w:t>
      </w:r>
    </w:p>
    <w:p w14:paraId="5FFD29DF" w14:textId="77777777" w:rsidR="006A3951" w:rsidRPr="001556A9" w:rsidRDefault="006A3951">
      <w:pPr>
        <w:rPr>
          <w:rFonts w:hint="eastAsia"/>
        </w:rPr>
      </w:pPr>
    </w:p>
    <w:p w14:paraId="0E3C2BBA" w14:textId="77777777" w:rsidR="006A3951" w:rsidRPr="001556A9" w:rsidRDefault="006A3951">
      <w:pPr>
        <w:pStyle w:val="ad"/>
        <w:rPr>
          <w:rFonts w:hint="eastAsia"/>
        </w:rPr>
      </w:pPr>
      <w:r w:rsidRPr="001556A9">
        <w:rPr>
          <w:rFonts w:hint="eastAsia"/>
        </w:rPr>
        <w:t>Table 1 Sample table.</w:t>
      </w:r>
    </w:p>
    <w:tbl>
      <w:tblPr>
        <w:tblW w:w="0" w:type="auto"/>
        <w:tblInd w:w="378" w:type="dxa"/>
        <w:tblBorders>
          <w:top w:val="double" w:sz="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</w:tblGrid>
      <w:tr w:rsidR="006A3951" w:rsidRPr="001556A9" w14:paraId="323E37E7" w14:textId="77777777"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14:paraId="35663EA3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14:paraId="2E7DB24E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14:paraId="272E31EE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1</w:t>
            </w:r>
          </w:p>
        </w:tc>
      </w:tr>
      <w:tr w:rsidR="006A3951" w:rsidRPr="001556A9" w14:paraId="790D778B" w14:textId="77777777">
        <w:tc>
          <w:tcPr>
            <w:tcW w:w="1440" w:type="dxa"/>
            <w:tcBorders>
              <w:top w:val="single" w:sz="8" w:space="0" w:color="auto"/>
            </w:tcBorders>
          </w:tcPr>
          <w:p w14:paraId="17F3547D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6CFD0265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4151C55E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2</w:t>
            </w:r>
          </w:p>
        </w:tc>
      </w:tr>
      <w:tr w:rsidR="006A3951" w:rsidRPr="001556A9" w14:paraId="763667C1" w14:textId="77777777">
        <w:tc>
          <w:tcPr>
            <w:tcW w:w="1440" w:type="dxa"/>
          </w:tcPr>
          <w:p w14:paraId="14B00BE1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C</w:t>
            </w:r>
          </w:p>
        </w:tc>
        <w:tc>
          <w:tcPr>
            <w:tcW w:w="1440" w:type="dxa"/>
          </w:tcPr>
          <w:p w14:paraId="40C47E4C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t>c</w:t>
            </w:r>
          </w:p>
        </w:tc>
        <w:tc>
          <w:tcPr>
            <w:tcW w:w="1440" w:type="dxa"/>
          </w:tcPr>
          <w:p w14:paraId="4D2DEEFE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3</w:t>
            </w:r>
          </w:p>
        </w:tc>
      </w:tr>
      <w:tr w:rsidR="006A3951" w:rsidRPr="001556A9" w14:paraId="719A4103" w14:textId="77777777">
        <w:tc>
          <w:tcPr>
            <w:tcW w:w="1440" w:type="dxa"/>
            <w:tcBorders>
              <w:bottom w:val="single" w:sz="8" w:space="0" w:color="auto"/>
            </w:tcBorders>
          </w:tcPr>
          <w:p w14:paraId="20373D05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14:paraId="022C9D7F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14:paraId="04A2B8DA" w14:textId="77777777" w:rsidR="006A3951" w:rsidRPr="001556A9" w:rsidRDefault="006A3951">
            <w:pPr>
              <w:jc w:val="center"/>
              <w:rPr>
                <w:rFonts w:hint="eastAsia"/>
              </w:rPr>
            </w:pPr>
            <w:r w:rsidRPr="001556A9">
              <w:rPr>
                <w:rFonts w:hint="eastAsia"/>
              </w:rPr>
              <w:t>4</w:t>
            </w:r>
          </w:p>
        </w:tc>
      </w:tr>
    </w:tbl>
    <w:p w14:paraId="45BCFB4E" w14:textId="77777777" w:rsidR="006A3951" w:rsidRPr="001556A9" w:rsidRDefault="006A3951"/>
    <w:p w14:paraId="7E01A730" w14:textId="77777777" w:rsidR="006A3951" w:rsidRPr="001556A9" w:rsidRDefault="006A3951">
      <w:pPr>
        <w:rPr>
          <w:rFonts w:hint="eastAsia"/>
        </w:rPr>
      </w:pPr>
      <w:r w:rsidRPr="001556A9">
        <w:rPr>
          <w:rStyle w:val="a9"/>
          <w:rFonts w:hint="eastAsia"/>
        </w:rPr>
        <w:t>2.3</w:t>
      </w:r>
      <w:r w:rsidRPr="001556A9">
        <w:rPr>
          <w:rStyle w:val="a9"/>
          <w:rFonts w:hint="eastAsia"/>
        </w:rPr>
        <w:t xml:space="preserve">　</w:t>
      </w:r>
      <w:r w:rsidR="009D2EA8">
        <w:rPr>
          <w:rStyle w:val="a9"/>
        </w:rPr>
        <w:t>Sample of Figure</w:t>
      </w:r>
      <w:r w:rsidRPr="001556A9">
        <w:rPr>
          <w:rFonts w:hint="eastAsia"/>
        </w:rPr>
        <w:t xml:space="preserve">　</w:t>
      </w:r>
      <w:r w:rsidR="009D2EA8">
        <w:t>Figures should be followed with English Captions.</w:t>
      </w:r>
      <w:r w:rsidR="00375F9F" w:rsidRPr="001556A9">
        <w:rPr>
          <w:rFonts w:hint="eastAsia"/>
        </w:rPr>
        <w:t xml:space="preserve"> </w:t>
      </w:r>
    </w:p>
    <w:p w14:paraId="2077E40F" w14:textId="77777777" w:rsidR="006A3951" w:rsidRPr="001556A9" w:rsidRDefault="006A3951"/>
    <w:p w14:paraId="3274E499" w14:textId="77777777" w:rsidR="006A3951" w:rsidRPr="001556A9" w:rsidRDefault="006A3951">
      <w:pPr>
        <w:pStyle w:val="aa"/>
      </w:pPr>
      <w:r w:rsidRPr="001556A9">
        <w:rPr>
          <w:rFonts w:hint="eastAsia"/>
        </w:rPr>
        <w:t xml:space="preserve">3. </w:t>
      </w:r>
      <w:r w:rsidR="009D2EA8">
        <w:t>References</w:t>
      </w:r>
    </w:p>
    <w:p w14:paraId="4972908E" w14:textId="77777777" w:rsidR="006A3951" w:rsidRPr="001556A9" w:rsidRDefault="009D2EA8">
      <w:r>
        <w:tab/>
        <w:t>Reference number should be d</w:t>
      </w:r>
      <w:r w:rsidR="002F53D1">
        <w:t xml:space="preserve">esignated with </w:t>
      </w:r>
      <w:proofErr w:type="spellStart"/>
      <w:r w:rsidR="002F53D1">
        <w:t>referece</w:t>
      </w:r>
      <w:proofErr w:type="spellEnd"/>
      <w:r w:rsidR="002F53D1">
        <w:t xml:space="preserve"> number as 'in the previ</w:t>
      </w:r>
      <w:r>
        <w:t>ou</w:t>
      </w:r>
      <w:r w:rsidR="002F53D1">
        <w:t>s</w:t>
      </w:r>
      <w:r>
        <w:t xml:space="preserve"> study </w:t>
      </w:r>
      <w:r w:rsidRPr="009D2EA8">
        <w:rPr>
          <w:vertAlign w:val="superscript"/>
        </w:rPr>
        <w:t>(1)</w:t>
      </w:r>
      <w:r>
        <w:t>'.</w:t>
      </w:r>
    </w:p>
    <w:p w14:paraId="4B2082A8" w14:textId="77777777" w:rsidR="006A3951" w:rsidRPr="001556A9" w:rsidRDefault="006A3951">
      <w:pPr>
        <w:rPr>
          <w:rFonts w:hint="eastAsia"/>
        </w:rPr>
      </w:pPr>
    </w:p>
    <w:p w14:paraId="39415686" w14:textId="77777777" w:rsidR="006A3951" w:rsidRPr="001556A9" w:rsidRDefault="006A3951">
      <w:pPr>
        <w:rPr>
          <w:rFonts w:hint="eastAsia"/>
        </w:rPr>
      </w:pPr>
    </w:p>
    <w:p w14:paraId="1AA13750" w14:textId="5855D038" w:rsidR="006A3951" w:rsidRDefault="00342FBB" w:rsidP="004B7511">
      <w:pPr>
        <w:jc w:val="center"/>
      </w:pPr>
      <w:r>
        <w:rPr>
          <w:rFonts w:hint="eastAsia"/>
          <w:noProof/>
        </w:rPr>
        <w:drawing>
          <wp:inline distT="0" distB="0" distL="0" distR="0" wp14:anchorId="471249D6" wp14:editId="667958F0">
            <wp:extent cx="2197735" cy="16522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3A95E" w14:textId="77777777" w:rsidR="006A3951" w:rsidRPr="001556A9" w:rsidRDefault="004B7511" w:rsidP="004B7511">
      <w:pPr>
        <w:jc w:val="center"/>
      </w:pPr>
      <w:r>
        <w:t>Fig. 1 Sample figure</w:t>
      </w:r>
    </w:p>
    <w:p w14:paraId="1415428F" w14:textId="77777777" w:rsidR="006A3951" w:rsidRPr="001556A9" w:rsidRDefault="006A3951">
      <w:pPr>
        <w:rPr>
          <w:rFonts w:hint="eastAsia"/>
        </w:rPr>
      </w:pPr>
    </w:p>
    <w:p w14:paraId="0EA71F66" w14:textId="77777777" w:rsidR="006A3951" w:rsidRPr="001556A9" w:rsidRDefault="006A3951">
      <w:pPr>
        <w:pStyle w:val="aa"/>
      </w:pPr>
      <w:r w:rsidRPr="001556A9">
        <w:rPr>
          <w:rFonts w:hint="eastAsia"/>
        </w:rPr>
        <w:t xml:space="preserve">4. </w:t>
      </w:r>
      <w:r w:rsidR="00CA1C19">
        <w:t>Submission</w:t>
      </w:r>
    </w:p>
    <w:p w14:paraId="3C6C4F6A" w14:textId="77777777" w:rsidR="006A3951" w:rsidRPr="001556A9" w:rsidRDefault="006A3951">
      <w:pPr>
        <w:rPr>
          <w:rFonts w:hint="eastAsia"/>
        </w:rPr>
      </w:pPr>
      <w:r w:rsidRPr="001556A9">
        <w:rPr>
          <w:rStyle w:val="a9"/>
          <w:rFonts w:hint="eastAsia"/>
        </w:rPr>
        <w:t>4.1</w:t>
      </w:r>
      <w:r w:rsidRPr="001556A9">
        <w:rPr>
          <w:rStyle w:val="a9"/>
          <w:rFonts w:hint="eastAsia"/>
        </w:rPr>
        <w:t xml:space="preserve">　</w:t>
      </w:r>
      <w:r w:rsidRPr="001556A9">
        <w:rPr>
          <w:rStyle w:val="a9"/>
          <w:rFonts w:hint="eastAsia"/>
        </w:rPr>
        <w:t>PDF</w:t>
      </w:r>
      <w:r w:rsidR="00CA1C19">
        <w:rPr>
          <w:rStyle w:val="a9"/>
        </w:rPr>
        <w:t xml:space="preserve"> file</w:t>
      </w:r>
      <w:r w:rsidRPr="001556A9">
        <w:rPr>
          <w:rStyle w:val="a9"/>
          <w:rFonts w:ascii="ＭＳ 明朝" w:eastAsia="ＭＳ 明朝" w:hAnsi="ＭＳ 明朝" w:hint="eastAsia"/>
        </w:rPr>
        <w:t xml:space="preserve">　</w:t>
      </w:r>
      <w:r w:rsidRPr="001556A9">
        <w:rPr>
          <w:rStyle w:val="a9"/>
          <w:rFonts w:ascii="Times New Roman" w:eastAsia="ＭＳ 明朝" w:hAnsi="Times New Roman"/>
        </w:rPr>
        <w:t>PDF</w:t>
      </w:r>
      <w:r w:rsidR="002F53D1">
        <w:t xml:space="preserve"> with Fonts em</w:t>
      </w:r>
      <w:r w:rsidR="00CA1C19">
        <w:t>bedded is required.</w:t>
      </w:r>
    </w:p>
    <w:p w14:paraId="222F7AAA" w14:textId="77777777" w:rsidR="00CA1C19" w:rsidRDefault="006A3951">
      <w:pPr>
        <w:rPr>
          <w:rStyle w:val="a9"/>
          <w:rFonts w:ascii="Times New Roman" w:eastAsia="ＭＳ 明朝" w:hAnsi="Times New Roman"/>
        </w:rPr>
      </w:pPr>
      <w:r w:rsidRPr="001556A9">
        <w:rPr>
          <w:rStyle w:val="a9"/>
          <w:rFonts w:hint="eastAsia"/>
        </w:rPr>
        <w:t>4.2</w:t>
      </w:r>
      <w:r w:rsidRPr="001556A9">
        <w:rPr>
          <w:rStyle w:val="a9"/>
          <w:rFonts w:hint="eastAsia"/>
        </w:rPr>
        <w:t xml:space="preserve">　</w:t>
      </w:r>
      <w:r w:rsidR="00CA1C19">
        <w:rPr>
          <w:rStyle w:val="a9"/>
        </w:rPr>
        <w:t>Submission</w:t>
      </w:r>
      <w:r w:rsidR="00375F9F">
        <w:rPr>
          <w:rStyle w:val="a9"/>
          <w:rFonts w:ascii="ＭＳ 明朝" w:eastAsia="ＭＳ 明朝" w:hAnsi="ＭＳ 明朝" w:hint="eastAsia"/>
        </w:rPr>
        <w:t xml:space="preserve">　</w:t>
      </w:r>
      <w:r w:rsidR="00230113" w:rsidRPr="00230113">
        <w:rPr>
          <w:rStyle w:val="a9"/>
          <w:rFonts w:ascii="Times New Roman" w:eastAsia="ＭＳ 明朝" w:hAnsi="Times New Roman"/>
        </w:rPr>
        <w:t xml:space="preserve">Please submit your </w:t>
      </w:r>
      <w:r w:rsidR="003D4C0C">
        <w:rPr>
          <w:rStyle w:val="a9"/>
          <w:rFonts w:ascii="Times New Roman" w:eastAsia="ＭＳ 明朝" w:hAnsi="Times New Roman"/>
        </w:rPr>
        <w:t>manuscript</w:t>
      </w:r>
      <w:r w:rsidR="00230113" w:rsidRPr="00230113">
        <w:rPr>
          <w:rStyle w:val="a9"/>
          <w:rFonts w:ascii="Times New Roman" w:eastAsia="ＭＳ 明朝" w:hAnsi="Times New Roman"/>
        </w:rPr>
        <w:t xml:space="preserve"> to the symposium office by email or via the submission page on the symposium website</w:t>
      </w:r>
      <w:r w:rsidR="007915FD">
        <w:rPr>
          <w:rStyle w:val="a9"/>
          <w:rFonts w:ascii="Times New Roman" w:eastAsia="ＭＳ 明朝" w:hAnsi="Times New Roman"/>
        </w:rPr>
        <w:t xml:space="preserve"> (</w:t>
      </w:r>
      <w:r w:rsidR="00CA1C19">
        <w:rPr>
          <w:rStyle w:val="a9"/>
          <w:rFonts w:ascii="Times New Roman" w:eastAsia="ＭＳ 明朝" w:hAnsi="Times New Roman"/>
        </w:rPr>
        <w:t>D</w:t>
      </w:r>
      <w:r w:rsidR="007915FD">
        <w:rPr>
          <w:rStyle w:val="a9"/>
          <w:rFonts w:ascii="Times New Roman" w:eastAsia="ＭＳ 明朝" w:hAnsi="Times New Roman"/>
        </w:rPr>
        <w:t>ue date</w:t>
      </w:r>
      <w:r w:rsidR="00CA1C19">
        <w:rPr>
          <w:rStyle w:val="a9"/>
          <w:rFonts w:ascii="Times New Roman" w:eastAsia="ＭＳ 明朝" w:hAnsi="Times New Roman"/>
        </w:rPr>
        <w:t>;</w:t>
      </w:r>
      <w:r w:rsidR="00903135">
        <w:rPr>
          <w:rStyle w:val="a9"/>
          <w:rFonts w:ascii="Times New Roman" w:eastAsia="ＭＳ 明朝" w:hAnsi="Times New Roman"/>
        </w:rPr>
        <w:t xml:space="preserve"> </w:t>
      </w:r>
      <w:r w:rsidR="003D4C0C">
        <w:rPr>
          <w:rStyle w:val="a9"/>
          <w:rFonts w:ascii="Times New Roman" w:eastAsia="ＭＳ 明朝" w:hAnsi="Times New Roman"/>
        </w:rPr>
        <w:t>Oct</w:t>
      </w:r>
      <w:r w:rsidR="00CA1C19">
        <w:rPr>
          <w:rStyle w:val="a9"/>
          <w:rFonts w:ascii="Times New Roman" w:eastAsia="ＭＳ 明朝" w:hAnsi="Times New Roman"/>
        </w:rPr>
        <w:t xml:space="preserve">. </w:t>
      </w:r>
      <w:r w:rsidR="003D4C0C">
        <w:rPr>
          <w:rStyle w:val="a9"/>
          <w:rFonts w:ascii="Times New Roman" w:eastAsia="ＭＳ 明朝" w:hAnsi="Times New Roman"/>
        </w:rPr>
        <w:t>25</w:t>
      </w:r>
      <w:r w:rsidR="00903135">
        <w:rPr>
          <w:rStyle w:val="a9"/>
          <w:rFonts w:ascii="Times New Roman" w:eastAsia="ＭＳ 明朝" w:hAnsi="Times New Roman"/>
        </w:rPr>
        <w:t>th</w:t>
      </w:r>
      <w:r w:rsidR="00CA1C19">
        <w:rPr>
          <w:rStyle w:val="a9"/>
          <w:rFonts w:ascii="Times New Roman" w:eastAsia="ＭＳ 明朝" w:hAnsi="Times New Roman"/>
        </w:rPr>
        <w:t>, 20</w:t>
      </w:r>
      <w:r w:rsidR="00964A62">
        <w:rPr>
          <w:rStyle w:val="a9"/>
          <w:rFonts w:ascii="Times New Roman" w:eastAsia="ＭＳ 明朝" w:hAnsi="Times New Roman"/>
        </w:rPr>
        <w:t>2</w:t>
      </w:r>
      <w:r w:rsidR="007915FD">
        <w:rPr>
          <w:rStyle w:val="a9"/>
          <w:rFonts w:ascii="Times New Roman" w:eastAsia="ＭＳ 明朝" w:hAnsi="Times New Roman"/>
        </w:rPr>
        <w:t>4)</w:t>
      </w:r>
    </w:p>
    <w:p w14:paraId="1281877B" w14:textId="77777777" w:rsidR="00230113" w:rsidRDefault="00230113" w:rsidP="00230113">
      <w:r>
        <w:t>- Email address of the symposium office:</w:t>
      </w:r>
    </w:p>
    <w:p w14:paraId="0E37243F" w14:textId="77777777" w:rsidR="00230113" w:rsidRDefault="00230113" w:rsidP="00230113">
      <w:pPr>
        <w:ind w:firstLineChars="100" w:firstLine="180"/>
      </w:pPr>
      <w:r>
        <w:t>knakaso@okayama-u.ac.jp</w:t>
      </w:r>
    </w:p>
    <w:p w14:paraId="74763EF4" w14:textId="77777777" w:rsidR="006A3951" w:rsidRDefault="00230113">
      <w:r>
        <w:t xml:space="preserve">- </w:t>
      </w:r>
      <w:r w:rsidR="007915FD">
        <w:rPr>
          <w:rFonts w:hint="eastAsia"/>
        </w:rPr>
        <w:t>S</w:t>
      </w:r>
      <w:r w:rsidR="007915FD">
        <w:t>ubmission page of the symposium website</w:t>
      </w:r>
      <w:r>
        <w:t>:</w:t>
      </w:r>
    </w:p>
    <w:p w14:paraId="775A0E13" w14:textId="77777777" w:rsidR="007915FD" w:rsidRDefault="00230113" w:rsidP="00230113">
      <w:pPr>
        <w:ind w:firstLineChars="100" w:firstLine="180"/>
      </w:pPr>
      <w:r w:rsidRPr="00230113">
        <w:t>https://www.cc.okayama-</w:t>
      </w:r>
      <w:r w:rsidRPr="00230113">
        <w:t>u.ac.jp/latentheat/13thLatentheatSymp/</w:t>
      </w:r>
    </w:p>
    <w:p w14:paraId="54DADD6C" w14:textId="77777777" w:rsidR="007915FD" w:rsidRDefault="007915FD">
      <w:pPr>
        <w:pStyle w:val="aa"/>
      </w:pPr>
    </w:p>
    <w:p w14:paraId="6B6D4F13" w14:textId="77777777" w:rsidR="006A3951" w:rsidRPr="001556A9" w:rsidRDefault="00CA1C19">
      <w:pPr>
        <w:pStyle w:val="aa"/>
      </w:pPr>
      <w:r>
        <w:t>References</w:t>
      </w:r>
    </w:p>
    <w:p w14:paraId="5B7F79BF" w14:textId="77777777" w:rsidR="006A3951" w:rsidRPr="001556A9" w:rsidRDefault="006A3951">
      <w:pPr>
        <w:pStyle w:val="ab"/>
        <w:ind w:left="360" w:hanging="360"/>
        <w:rPr>
          <w:rFonts w:hint="eastAsia"/>
        </w:rPr>
      </w:pPr>
      <w:r w:rsidRPr="001556A9">
        <w:rPr>
          <w:rFonts w:hint="eastAsia"/>
        </w:rPr>
        <w:t>(1)</w:t>
      </w:r>
      <w:r w:rsidRPr="001556A9">
        <w:rPr>
          <w:rFonts w:hint="eastAsia"/>
        </w:rPr>
        <w:tab/>
      </w:r>
      <w:proofErr w:type="spellStart"/>
      <w:r w:rsidR="002F53D1">
        <w:t>Sennetsu</w:t>
      </w:r>
      <w:proofErr w:type="spellEnd"/>
      <w:r w:rsidR="002F53D1">
        <w:t xml:space="preserve"> T., et al.</w:t>
      </w:r>
      <w:r w:rsidR="002F53D1">
        <w:rPr>
          <w:rFonts w:hint="eastAsia"/>
        </w:rPr>
        <w:t>，</w:t>
      </w:r>
      <w:r w:rsidR="002F53D1">
        <w:t xml:space="preserve"> J. Latent Heat</w:t>
      </w:r>
      <w:r w:rsidRPr="001556A9">
        <w:rPr>
          <w:rFonts w:hint="eastAsia"/>
        </w:rPr>
        <w:t>，</w:t>
      </w:r>
      <w:r w:rsidRPr="001556A9">
        <w:rPr>
          <w:rFonts w:hint="eastAsia"/>
        </w:rPr>
        <w:t>12-345(20</w:t>
      </w:r>
      <w:r w:rsidR="002F53D1">
        <w:t>19</w:t>
      </w:r>
      <w:r w:rsidRPr="001556A9">
        <w:rPr>
          <w:rFonts w:hint="eastAsia"/>
        </w:rPr>
        <w:t>), 1234.</w:t>
      </w:r>
    </w:p>
    <w:p w14:paraId="446E7951" w14:textId="77777777" w:rsidR="006A3951" w:rsidRPr="001556A9" w:rsidRDefault="006A3951">
      <w:pPr>
        <w:pStyle w:val="ab"/>
        <w:ind w:left="360" w:hanging="360"/>
        <w:rPr>
          <w:rFonts w:hint="eastAsia"/>
        </w:rPr>
      </w:pPr>
    </w:p>
    <w:p w14:paraId="5D30E59A" w14:textId="77777777" w:rsidR="006A3951" w:rsidRPr="001556A9" w:rsidRDefault="006A3951">
      <w:pPr>
        <w:pStyle w:val="ab"/>
        <w:ind w:left="360" w:hanging="360"/>
        <w:rPr>
          <w:rFonts w:hint="eastAsia"/>
        </w:rPr>
      </w:pPr>
    </w:p>
    <w:p w14:paraId="37E5223B" w14:textId="77777777" w:rsidR="006A3951" w:rsidRPr="001556A9" w:rsidRDefault="006A3951">
      <w:pPr>
        <w:pStyle w:val="ab"/>
        <w:ind w:left="360" w:hanging="360"/>
        <w:rPr>
          <w:rFonts w:hint="eastAsia"/>
        </w:rPr>
      </w:pPr>
    </w:p>
    <w:p w14:paraId="6C5F10BD" w14:textId="77777777" w:rsidR="006A3951" w:rsidRPr="001556A9" w:rsidRDefault="006A3951">
      <w:pPr>
        <w:pStyle w:val="ab"/>
        <w:ind w:left="360" w:hanging="360"/>
        <w:rPr>
          <w:rFonts w:hint="eastAsia"/>
        </w:rPr>
      </w:pPr>
    </w:p>
    <w:p w14:paraId="161224AA" w14:textId="77777777" w:rsidR="006A3951" w:rsidRPr="001556A9" w:rsidRDefault="006A3951">
      <w:r w:rsidRPr="001556A9">
        <w:br w:type="column"/>
      </w:r>
      <w:r w:rsidR="00CA1C19">
        <w:lastRenderedPageBreak/>
        <w:t>Page 2</w:t>
      </w:r>
    </w:p>
    <w:sectPr w:rsidR="006A3951" w:rsidRPr="001556A9" w:rsidSect="00DF5F42">
      <w:type w:val="continuous"/>
      <w:pgSz w:w="11906" w:h="16838" w:code="9"/>
      <w:pgMar w:top="1134" w:right="851" w:bottom="1134" w:left="851" w:header="680" w:footer="680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9728" w14:textId="77777777" w:rsidR="00225624" w:rsidRDefault="00225624">
      <w:r>
        <w:separator/>
      </w:r>
    </w:p>
  </w:endnote>
  <w:endnote w:type="continuationSeparator" w:id="0">
    <w:p w14:paraId="13ACEDF2" w14:textId="77777777" w:rsidR="00225624" w:rsidRDefault="0022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C63E" w14:textId="77777777" w:rsidR="00DE44C4" w:rsidRDefault="00DE44C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48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771"/>
    </w:tblGrid>
    <w:tr w:rsidR="00F5157A" w14:paraId="66611C2B" w14:textId="77777777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4771" w:type="dxa"/>
        </w:tcPr>
        <w:p w14:paraId="4CD01922" w14:textId="77777777" w:rsidR="00F5157A" w:rsidRDefault="00F5157A" w:rsidP="0060054C">
          <w:pPr>
            <w:pStyle w:val="ae"/>
            <w:rPr>
              <w:rFonts w:hint="eastAsia"/>
            </w:rPr>
          </w:pPr>
          <w:r>
            <w:rPr>
              <w:rFonts w:hint="eastAsia"/>
            </w:rPr>
            <w:t>第</w:t>
          </w:r>
          <w:r w:rsidR="00A500A4">
            <w:rPr>
              <w:rFonts w:hint="eastAsia"/>
            </w:rPr>
            <w:t>1</w:t>
          </w:r>
          <w:r w:rsidR="00270878">
            <w:t>3</w:t>
          </w:r>
          <w:r>
            <w:rPr>
              <w:rFonts w:hint="eastAsia"/>
            </w:rPr>
            <w:t>回潜熱工学シンポジウム講演論文集</w:t>
          </w:r>
          <w:r>
            <w:rPr>
              <w:rFonts w:hint="eastAsia"/>
            </w:rPr>
            <w:t xml:space="preserve"> (20</w:t>
          </w:r>
          <w:r w:rsidR="00A500A4">
            <w:t>2</w:t>
          </w:r>
          <w:r w:rsidR="00270878">
            <w:t>4</w:t>
          </w:r>
          <w:r>
            <w:rPr>
              <w:rFonts w:hint="eastAsia"/>
            </w:rPr>
            <w:t>-1</w:t>
          </w:r>
          <w:r w:rsidR="00270878">
            <w:t>1</w:t>
          </w:r>
          <w:r>
            <w:rPr>
              <w:rFonts w:hint="eastAsia"/>
            </w:rPr>
            <w:t xml:space="preserve">)    </w:t>
          </w:r>
        </w:p>
      </w:tc>
    </w:tr>
  </w:tbl>
  <w:p w14:paraId="36829043" w14:textId="77777777" w:rsidR="00F5157A" w:rsidRDefault="00F5157A">
    <w:pPr>
      <w:pStyle w:val="a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3F6B" w14:textId="77777777" w:rsidR="00DE44C4" w:rsidRDefault="00DE44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8E70" w14:textId="77777777" w:rsidR="00225624" w:rsidRDefault="00225624">
      <w:r>
        <w:separator/>
      </w:r>
    </w:p>
  </w:footnote>
  <w:footnote w:type="continuationSeparator" w:id="0">
    <w:p w14:paraId="1D07DF07" w14:textId="77777777" w:rsidR="00225624" w:rsidRDefault="0022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6C04" w14:textId="77777777" w:rsidR="00DE44C4" w:rsidRDefault="00DE44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A3CC" w14:textId="62C96353" w:rsidR="00270878" w:rsidRDefault="00342FBB" w:rsidP="00270878">
    <w:pPr>
      <w:pStyle w:val="a5"/>
      <w:jc w:val="left"/>
      <w:rPr>
        <w:rFonts w:hint="eastAsi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FB7406" wp14:editId="6C65D7ED">
          <wp:simplePos x="0" y="0"/>
          <wp:positionH relativeFrom="column">
            <wp:posOffset>6115050</wp:posOffset>
          </wp:positionH>
          <wp:positionV relativeFrom="paragraph">
            <wp:posOffset>-48895</wp:posOffset>
          </wp:positionV>
          <wp:extent cx="314325" cy="31432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57A">
      <w:rPr>
        <w:rFonts w:hint="eastAsia"/>
      </w:rPr>
      <w:t xml:space="preserve">　　　　　　　　　　　　　　　　　　　　　　　　　　　　　　　　　　　　　　　</w:t>
    </w:r>
    <w:r w:rsidR="00270878">
      <w:rPr>
        <w:rFonts w:hint="eastAsia"/>
      </w:rPr>
      <w:t>第</w:t>
    </w:r>
    <w:r w:rsidR="00270878">
      <w:t>13</w:t>
    </w:r>
    <w:r w:rsidR="00270878">
      <w:rPr>
        <w:rFonts w:hint="eastAsia"/>
      </w:rPr>
      <w:t>回潜熱工学シンポジウム</w:t>
    </w:r>
  </w:p>
  <w:p w14:paraId="200F831B" w14:textId="0037411B" w:rsidR="00F5157A" w:rsidRDefault="00270878" w:rsidP="00DE44C4">
    <w:pPr>
      <w:pStyle w:val="a5"/>
      <w:tabs>
        <w:tab w:val="left" w:pos="4820"/>
      </w:tabs>
      <w:jc w:val="left"/>
      <w:rPr>
        <w:rFonts w:hint="eastAsia"/>
      </w:rPr>
    </w:pPr>
    <w:r>
      <w:rPr>
        <w:rFonts w:hint="eastAsia"/>
      </w:rPr>
      <w:t xml:space="preserve">　　　　　　　　　　　　　　　　</w:t>
    </w:r>
    <w:r>
      <w:rPr>
        <w:rFonts w:hint="eastAsia"/>
      </w:rPr>
      <w:t xml:space="preserve"> </w:t>
    </w:r>
    <w:r>
      <w:t xml:space="preserve"> </w:t>
    </w:r>
    <w:r>
      <w:tab/>
    </w:r>
    <w:r>
      <w:tab/>
    </w:r>
    <w:r>
      <w:rPr>
        <w:rFonts w:hint="eastAsia"/>
      </w:rPr>
      <w:t>202</w:t>
    </w:r>
    <w:r>
      <w:t>4</w:t>
    </w:r>
    <w:r>
      <w:rPr>
        <w:rFonts w:hint="eastAsia"/>
      </w:rPr>
      <w:t>年</w:t>
    </w:r>
    <w:r>
      <w:t>11</w:t>
    </w:r>
    <w:r>
      <w:rPr>
        <w:rFonts w:hint="eastAsia"/>
      </w:rPr>
      <w:t>月</w:t>
    </w:r>
    <w:r>
      <w:t>28</w:t>
    </w:r>
    <w:r>
      <w:rPr>
        <w:rFonts w:hint="eastAsia"/>
      </w:rPr>
      <w:t>日・</w:t>
    </w:r>
    <w:r>
      <w:rPr>
        <w:rFonts w:hint="eastAsia"/>
      </w:rPr>
      <w:t>2</w:t>
    </w:r>
    <w:r>
      <w:t>9</w:t>
    </w:r>
    <w:r>
      <w:rPr>
        <w:rFonts w:hint="eastAsia"/>
      </w:rPr>
      <w:t>日　岡山大学</w:t>
    </w:r>
    <w:r w:rsidRPr="00C1757C">
      <w:rPr>
        <w:rFonts w:hint="eastAsia"/>
      </w:rPr>
      <w:t>創立五十周年記念館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4B75" w14:textId="77777777" w:rsidR="00DE44C4" w:rsidRDefault="00DE44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E01E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E21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484B6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9AAD50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BACA63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8449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7FB84E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096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57481C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B1AFD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6762CE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12951C6B"/>
    <w:multiLevelType w:val="hybridMultilevel"/>
    <w:tmpl w:val="9780B76C"/>
    <w:lvl w:ilvl="0" w:tplc="932C7276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812DD3"/>
    <w:multiLevelType w:val="hybridMultilevel"/>
    <w:tmpl w:val="15B4F070"/>
    <w:lvl w:ilvl="0" w:tplc="F7A03F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attachedTemplate r:id="rId1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A1"/>
    <w:rsid w:val="00010EA8"/>
    <w:rsid w:val="0007098A"/>
    <w:rsid w:val="00072854"/>
    <w:rsid w:val="000C14A1"/>
    <w:rsid w:val="000C3CB5"/>
    <w:rsid w:val="00111C4F"/>
    <w:rsid w:val="0014066F"/>
    <w:rsid w:val="001556A9"/>
    <w:rsid w:val="001D6402"/>
    <w:rsid w:val="0022032F"/>
    <w:rsid w:val="00225624"/>
    <w:rsid w:val="00230113"/>
    <w:rsid w:val="00270878"/>
    <w:rsid w:val="002A5348"/>
    <w:rsid w:val="002D089F"/>
    <w:rsid w:val="002D37EB"/>
    <w:rsid w:val="002F53D1"/>
    <w:rsid w:val="003412AA"/>
    <w:rsid w:val="00342FBB"/>
    <w:rsid w:val="00375F9F"/>
    <w:rsid w:val="00381A72"/>
    <w:rsid w:val="003D4C0C"/>
    <w:rsid w:val="00431903"/>
    <w:rsid w:val="00467B75"/>
    <w:rsid w:val="004B7511"/>
    <w:rsid w:val="004F14A8"/>
    <w:rsid w:val="004F4512"/>
    <w:rsid w:val="00550427"/>
    <w:rsid w:val="005D356B"/>
    <w:rsid w:val="0060054C"/>
    <w:rsid w:val="006324C0"/>
    <w:rsid w:val="00673D55"/>
    <w:rsid w:val="0067606B"/>
    <w:rsid w:val="006A3951"/>
    <w:rsid w:val="006C7828"/>
    <w:rsid w:val="007336CF"/>
    <w:rsid w:val="007915FD"/>
    <w:rsid w:val="00834BF6"/>
    <w:rsid w:val="008536CB"/>
    <w:rsid w:val="00890401"/>
    <w:rsid w:val="00900900"/>
    <w:rsid w:val="00903135"/>
    <w:rsid w:val="00947FDD"/>
    <w:rsid w:val="00950E69"/>
    <w:rsid w:val="00964A62"/>
    <w:rsid w:val="0096645B"/>
    <w:rsid w:val="00987441"/>
    <w:rsid w:val="009D2EA8"/>
    <w:rsid w:val="00A44349"/>
    <w:rsid w:val="00A500A4"/>
    <w:rsid w:val="00A67D3A"/>
    <w:rsid w:val="00BA6116"/>
    <w:rsid w:val="00BE0CAC"/>
    <w:rsid w:val="00CA1C19"/>
    <w:rsid w:val="00D8695C"/>
    <w:rsid w:val="00DA02B8"/>
    <w:rsid w:val="00DC383B"/>
    <w:rsid w:val="00DE44C4"/>
    <w:rsid w:val="00DF5F42"/>
    <w:rsid w:val="00DF74F1"/>
    <w:rsid w:val="00E1575C"/>
    <w:rsid w:val="00F16AB4"/>
    <w:rsid w:val="00F5157A"/>
    <w:rsid w:val="00F80AF4"/>
    <w:rsid w:val="00FA106F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E9726"/>
  <w14:defaultImageDpi w14:val="300"/>
  <w15:chartTrackingRefBased/>
  <w15:docId w15:val="{3F0BDA46-0E28-46FD-BD04-2AEB2D75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pPr>
      <w:keepNext/>
      <w:jc w:val="left"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和文表題"/>
    <w:basedOn w:val="a1"/>
    <w:next w:val="a7"/>
    <w:pPr>
      <w:jc w:val="center"/>
    </w:pPr>
    <w:rPr>
      <w:rFonts w:ascii="Arial" w:eastAsia="ＭＳ ゴシック" w:hAnsi="Arial"/>
      <w:sz w:val="28"/>
    </w:rPr>
  </w:style>
  <w:style w:type="paragraph" w:customStyle="1" w:styleId="a7">
    <w:name w:val="和文副題"/>
    <w:basedOn w:val="a6"/>
    <w:next w:val="a1"/>
    <w:rPr>
      <w:sz w:val="24"/>
    </w:rPr>
  </w:style>
  <w:style w:type="paragraph" w:customStyle="1" w:styleId="Title">
    <w:name w:val="Title"/>
    <w:basedOn w:val="a1"/>
    <w:next w:val="SubTitle"/>
    <w:pPr>
      <w:jc w:val="center"/>
    </w:pPr>
    <w:rPr>
      <w:sz w:val="24"/>
    </w:rPr>
  </w:style>
  <w:style w:type="paragraph" w:customStyle="1" w:styleId="SubTitle">
    <w:name w:val="Sub Title"/>
    <w:basedOn w:val="Title"/>
  </w:style>
  <w:style w:type="paragraph" w:customStyle="1" w:styleId="a8">
    <w:name w:val="和文著者名"/>
    <w:basedOn w:val="a7"/>
    <w:rPr>
      <w:rFonts w:ascii="Times New Roman" w:eastAsia="ＭＳ 明朝" w:hAnsi="Times New Roman"/>
    </w:rPr>
  </w:style>
  <w:style w:type="paragraph" w:customStyle="1" w:styleId="Authors">
    <w:name w:val="Authors"/>
    <w:basedOn w:val="a1"/>
    <w:pPr>
      <w:jc w:val="center"/>
    </w:pPr>
    <w:rPr>
      <w:sz w:val="20"/>
    </w:rPr>
  </w:style>
  <w:style w:type="paragraph" w:customStyle="1" w:styleId="Abstract">
    <w:name w:val="Abstract"/>
    <w:basedOn w:val="Authors"/>
    <w:pPr>
      <w:adjustRightInd w:val="0"/>
      <w:ind w:firstLineChars="250" w:firstLine="250"/>
      <w:jc w:val="both"/>
    </w:pPr>
  </w:style>
  <w:style w:type="paragraph" w:customStyle="1" w:styleId="KeyWords">
    <w:name w:val="Key Words"/>
    <w:basedOn w:val="a1"/>
    <w:pPr>
      <w:jc w:val="center"/>
    </w:pPr>
    <w:rPr>
      <w:sz w:val="20"/>
    </w:rPr>
  </w:style>
  <w:style w:type="character" w:customStyle="1" w:styleId="a9">
    <w:name w:val="中見出し"/>
    <w:rPr>
      <w:rFonts w:ascii="Arial" w:eastAsia="ＭＳ ゴシック" w:hAnsi="Arial"/>
      <w:dstrike w:val="0"/>
      <w:color w:val="auto"/>
      <w:spacing w:val="0"/>
      <w:w w:val="100"/>
      <w:kern w:val="18"/>
      <w:position w:val="0"/>
      <w:sz w:val="18"/>
      <w:u w:val="none"/>
      <w:vertAlign w:val="baseline"/>
      <w:em w:val="none"/>
    </w:rPr>
  </w:style>
  <w:style w:type="paragraph" w:customStyle="1" w:styleId="aa">
    <w:name w:val="大見出し"/>
    <w:basedOn w:val="1"/>
    <w:next w:val="a1"/>
  </w:style>
  <w:style w:type="paragraph" w:customStyle="1" w:styleId="ab">
    <w:name w:val="文献"/>
    <w:basedOn w:val="a1"/>
    <w:pPr>
      <w:tabs>
        <w:tab w:val="left" w:pos="360"/>
      </w:tabs>
      <w:ind w:left="200" w:hangingChars="200" w:hanging="200"/>
      <w:jc w:val="left"/>
    </w:pPr>
  </w:style>
  <w:style w:type="paragraph" w:customStyle="1" w:styleId="ac">
    <w:name w:val="数式"/>
    <w:basedOn w:val="a1"/>
    <w:next w:val="a1"/>
    <w:pPr>
      <w:tabs>
        <w:tab w:val="right" w:pos="4820"/>
      </w:tabs>
      <w:ind w:leftChars="200" w:left="200"/>
      <w:jc w:val="left"/>
    </w:pPr>
  </w:style>
  <w:style w:type="paragraph" w:customStyle="1" w:styleId="ad">
    <w:name w:val="キャプション"/>
    <w:basedOn w:val="a1"/>
    <w:pPr>
      <w:jc w:val="center"/>
    </w:pPr>
  </w:style>
  <w:style w:type="paragraph" w:styleId="ae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customStyle="1" w:styleId="txt121">
    <w:name w:val="txt121"/>
    <w:rPr>
      <w:rFonts w:ascii="Arial" w:hAnsi="Arial" w:cs="Arial" w:hint="default"/>
      <w:sz w:val="18"/>
      <w:szCs w:val="18"/>
    </w:rPr>
  </w:style>
  <w:style w:type="character" w:customStyle="1" w:styleId="txt1">
    <w:name w:val="txt1"/>
    <w:rPr>
      <w:rFonts w:ascii="Arial" w:hAnsi="Arial" w:cs="Arial" w:hint="default"/>
      <w:sz w:val="15"/>
      <w:szCs w:val="15"/>
    </w:rPr>
  </w:style>
  <w:style w:type="character" w:styleId="af">
    <w:name w:val="Hyperlink"/>
    <w:uiPriority w:val="99"/>
    <w:unhideWhenUsed/>
    <w:rsid w:val="00375F9F"/>
    <w:rPr>
      <w:color w:val="0000FF"/>
      <w:u w:val="single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f0">
    <w:name w:val="annotation text"/>
    <w:basedOn w:val="a1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lock Text"/>
    <w:basedOn w:val="a1"/>
    <w:semiHidden/>
    <w:pPr>
      <w:ind w:leftChars="700" w:left="1440" w:rightChars="700" w:right="1440"/>
    </w:pPr>
  </w:style>
  <w:style w:type="paragraph" w:styleId="af3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4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5">
    <w:name w:val="Salutation"/>
    <w:basedOn w:val="a1"/>
    <w:next w:val="a1"/>
    <w:semiHidden/>
  </w:style>
  <w:style w:type="paragraph" w:styleId="af6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7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8">
    <w:name w:val="table of authorities"/>
    <w:basedOn w:val="a1"/>
    <w:next w:val="a1"/>
    <w:semiHidden/>
    <w:pPr>
      <w:ind w:left="180" w:hangingChars="100" w:hanging="18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semiHidden/>
    <w:pPr>
      <w:numPr>
        <w:numId w:val="2"/>
      </w:numPr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a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b">
    <w:name w:val="Note Heading"/>
    <w:basedOn w:val="a1"/>
    <w:next w:val="a1"/>
    <w:semiHidden/>
    <w:pPr>
      <w:jc w:val="center"/>
    </w:pPr>
  </w:style>
  <w:style w:type="paragraph" w:styleId="afc">
    <w:name w:val="footnote text"/>
    <w:basedOn w:val="a1"/>
    <w:semiHidden/>
    <w:pPr>
      <w:snapToGrid w:val="0"/>
      <w:jc w:val="left"/>
    </w:pPr>
  </w:style>
  <w:style w:type="paragraph" w:styleId="afd">
    <w:name w:val="Closing"/>
    <w:basedOn w:val="a1"/>
    <w:semiHidden/>
    <w:pPr>
      <w:jc w:val="right"/>
    </w:pPr>
  </w:style>
  <w:style w:type="paragraph" w:styleId="afe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f0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f1">
    <w:name w:val="Signature"/>
    <w:basedOn w:val="a1"/>
    <w:semiHidden/>
    <w:pPr>
      <w:jc w:val="right"/>
    </w:pPr>
  </w:style>
  <w:style w:type="paragraph" w:styleId="aff2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styleId="aff3">
    <w:name w:val="caption"/>
    <w:basedOn w:val="a1"/>
    <w:next w:val="a1"/>
    <w:qFormat/>
    <w:rPr>
      <w:b/>
      <w:bCs/>
      <w:sz w:val="21"/>
      <w:szCs w:val="21"/>
    </w:rPr>
  </w:style>
  <w:style w:type="paragraph" w:styleId="aff4">
    <w:name w:val="table of figures"/>
    <w:basedOn w:val="a1"/>
    <w:next w:val="a1"/>
    <w:semiHidden/>
    <w:pPr>
      <w:ind w:leftChars="200" w:hangingChars="200" w:hanging="200"/>
    </w:pPr>
  </w:style>
  <w:style w:type="paragraph" w:styleId="aff5">
    <w:name w:val="Balloon Text"/>
    <w:basedOn w:val="a1"/>
    <w:semiHidden/>
    <w:rPr>
      <w:rFonts w:ascii="Arial" w:eastAsia="ＭＳ ゴシック" w:hAnsi="Arial"/>
      <w:szCs w:val="18"/>
    </w:r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f6">
    <w:name w:val="E-mail Signature"/>
    <w:basedOn w:val="a1"/>
    <w:semiHidden/>
  </w:style>
  <w:style w:type="paragraph" w:styleId="aff7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</w:rPr>
  </w:style>
  <w:style w:type="paragraph" w:styleId="aff8">
    <w:name w:val="Normal Indent"/>
    <w:basedOn w:val="a1"/>
    <w:semiHidden/>
    <w:pPr>
      <w:ind w:leftChars="400" w:left="840"/>
    </w:pPr>
  </w:style>
  <w:style w:type="paragraph" w:styleId="aff9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a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b">
    <w:name w:val="endnote text"/>
    <w:basedOn w:val="a1"/>
    <w:semiHidden/>
    <w:pPr>
      <w:snapToGrid w:val="0"/>
      <w:jc w:val="left"/>
    </w:pPr>
  </w:style>
  <w:style w:type="paragraph" w:styleId="affc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d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e">
    <w:name w:val="Body Text First Indent"/>
    <w:basedOn w:val="affc"/>
    <w:semiHidden/>
    <w:pPr>
      <w:ind w:firstLineChars="100" w:firstLine="210"/>
    </w:pPr>
  </w:style>
  <w:style w:type="paragraph" w:styleId="27">
    <w:name w:val="Body Text First Indent 2"/>
    <w:basedOn w:val="affd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80"/>
    </w:pPr>
  </w:style>
  <w:style w:type="paragraph" w:styleId="37">
    <w:name w:val="toc 3"/>
    <w:basedOn w:val="a1"/>
    <w:next w:val="a1"/>
    <w:autoRedefine/>
    <w:semiHidden/>
    <w:pPr>
      <w:ind w:leftChars="200" w:left="360"/>
    </w:pPr>
  </w:style>
  <w:style w:type="paragraph" w:styleId="45">
    <w:name w:val="toc 4"/>
    <w:basedOn w:val="a1"/>
    <w:next w:val="a1"/>
    <w:autoRedefine/>
    <w:semiHidden/>
    <w:pPr>
      <w:ind w:leftChars="300" w:left="540"/>
    </w:pPr>
  </w:style>
  <w:style w:type="paragraph" w:styleId="55">
    <w:name w:val="toc 5"/>
    <w:basedOn w:val="a1"/>
    <w:next w:val="a1"/>
    <w:autoRedefine/>
    <w:semiHidden/>
    <w:pPr>
      <w:ind w:leftChars="400" w:left="720"/>
    </w:pPr>
  </w:style>
  <w:style w:type="paragraph" w:styleId="61">
    <w:name w:val="toc 6"/>
    <w:basedOn w:val="a1"/>
    <w:next w:val="a1"/>
    <w:autoRedefine/>
    <w:semiHidden/>
    <w:pPr>
      <w:ind w:leftChars="500" w:left="900"/>
    </w:pPr>
  </w:style>
  <w:style w:type="paragraph" w:styleId="71">
    <w:name w:val="toc 7"/>
    <w:basedOn w:val="a1"/>
    <w:next w:val="a1"/>
    <w:autoRedefine/>
    <w:semiHidden/>
    <w:pPr>
      <w:ind w:leftChars="600" w:left="1080"/>
    </w:pPr>
  </w:style>
  <w:style w:type="paragraph" w:styleId="81">
    <w:name w:val="toc 8"/>
    <w:basedOn w:val="a1"/>
    <w:next w:val="a1"/>
    <w:autoRedefine/>
    <w:semiHidden/>
    <w:pPr>
      <w:ind w:leftChars="700" w:left="1260"/>
    </w:pPr>
  </w:style>
  <w:style w:type="paragraph" w:styleId="91">
    <w:name w:val="toc 9"/>
    <w:basedOn w:val="a1"/>
    <w:next w:val="a1"/>
    <w:autoRedefine/>
    <w:semiHidden/>
    <w:pPr>
      <w:ind w:leftChars="800" w:left="1440"/>
    </w:pPr>
  </w:style>
  <w:style w:type="character" w:styleId="afff">
    <w:name w:val="Unresolved Mention"/>
    <w:uiPriority w:val="99"/>
    <w:semiHidden/>
    <w:unhideWhenUsed/>
    <w:rsid w:val="00230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532;41&#22238;&#20253;&#29105;&#12471;&#12531;&#12509;\htsj382K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htsj382K.dot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第48回伝熱シンポジウム原稿の書き方（和文表題：Gothic 14pt）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第48回伝熱シンポジウム原稿の書き方（和文表題：Gothic 14pt）</dc:title>
  <dc:subject/>
  <dc:creator>稲岡恭二，春木直人（修正）</dc:creator>
  <cp:keywords/>
  <cp:lastModifiedBy>中曽 浩一</cp:lastModifiedBy>
  <cp:revision>3</cp:revision>
  <cp:lastPrinted>2010-11-02T10:31:00Z</cp:lastPrinted>
  <dcterms:created xsi:type="dcterms:W3CDTF">2024-08-22T07:38:00Z</dcterms:created>
  <dcterms:modified xsi:type="dcterms:W3CDTF">2024-08-22T07:39:00Z</dcterms:modified>
</cp:coreProperties>
</file>