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DD" w:rsidRPr="00265AE8" w:rsidRDefault="00983B2B" w:rsidP="00265AE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線回折測定</w:t>
      </w:r>
      <w:r w:rsidR="00C33726">
        <w:rPr>
          <w:rFonts w:hint="eastAsia"/>
          <w:sz w:val="28"/>
          <w:szCs w:val="28"/>
        </w:rPr>
        <w:t xml:space="preserve">　依頼</w:t>
      </w:r>
      <w:r w:rsidR="00C9475C" w:rsidRPr="00265AE8">
        <w:rPr>
          <w:rFonts w:hint="eastAsia"/>
          <w:sz w:val="28"/>
          <w:szCs w:val="28"/>
        </w:rPr>
        <w:t>書</w:t>
      </w:r>
      <w:r w:rsidR="00106563">
        <w:rPr>
          <w:rFonts w:hint="eastAsia"/>
          <w:sz w:val="28"/>
          <w:szCs w:val="28"/>
        </w:rPr>
        <w:t>（</w:t>
      </w:r>
      <w:r w:rsidR="0069228D">
        <w:rPr>
          <w:rFonts w:hint="eastAsia"/>
          <w:sz w:val="28"/>
          <w:szCs w:val="28"/>
        </w:rPr>
        <w:t>学内</w:t>
      </w:r>
      <w:r w:rsidR="00106563">
        <w:rPr>
          <w:rFonts w:hint="eastAsia"/>
          <w:sz w:val="28"/>
          <w:szCs w:val="28"/>
        </w:rPr>
        <w:t>用）</w:t>
      </w:r>
    </w:p>
    <w:p w:rsidR="00265AE8" w:rsidRPr="00FA56E0" w:rsidRDefault="00265AE8" w:rsidP="00265AE8">
      <w:pPr>
        <w:jc w:val="right"/>
        <w:rPr>
          <w:sz w:val="18"/>
          <w:szCs w:val="18"/>
        </w:rPr>
      </w:pPr>
      <w:r w:rsidRPr="00FA56E0">
        <w:rPr>
          <w:rFonts w:hint="eastAsia"/>
          <w:sz w:val="18"/>
          <w:szCs w:val="18"/>
        </w:rPr>
        <w:t>申込日</w:t>
      </w:r>
      <w:r w:rsidR="00792048" w:rsidRPr="00FA56E0">
        <w:rPr>
          <w:rFonts w:hint="eastAsia"/>
          <w:sz w:val="18"/>
          <w:szCs w:val="18"/>
        </w:rPr>
        <w:t xml:space="preserve">　</w:t>
      </w:r>
      <w:r w:rsidRPr="00FA56E0">
        <w:rPr>
          <w:rFonts w:hint="eastAsia"/>
          <w:sz w:val="18"/>
          <w:szCs w:val="18"/>
        </w:rPr>
        <w:t xml:space="preserve">　　年　　月　　日</w:t>
      </w:r>
    </w:p>
    <w:p w:rsidR="00FA56E0" w:rsidRPr="00FA56E0" w:rsidRDefault="00FA56E0" w:rsidP="00FA56E0">
      <w:pPr>
        <w:jc w:val="left"/>
        <w:rPr>
          <w:sz w:val="18"/>
          <w:szCs w:val="18"/>
        </w:rPr>
      </w:pPr>
      <w:r w:rsidRPr="00FA56E0">
        <w:rPr>
          <w:rFonts w:hint="eastAsia"/>
          <w:sz w:val="18"/>
          <w:szCs w:val="18"/>
        </w:rPr>
        <w:t>下記試料の</w:t>
      </w:r>
      <w:r>
        <w:rPr>
          <w:rFonts w:hint="eastAsia"/>
          <w:sz w:val="18"/>
          <w:szCs w:val="18"/>
        </w:rPr>
        <w:t>分析を岡山大学自然生命科学研究支援センター分析計測分野へ依頼し、</w:t>
      </w:r>
      <w:r w:rsidRPr="00FA56E0">
        <w:rPr>
          <w:rFonts w:hint="eastAsia"/>
          <w:sz w:val="18"/>
          <w:szCs w:val="18"/>
        </w:rPr>
        <w:t>その分析料金は支払責任者が負担します。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55"/>
        <w:gridCol w:w="2036"/>
        <w:gridCol w:w="1868"/>
        <w:gridCol w:w="1495"/>
        <w:gridCol w:w="1559"/>
        <w:gridCol w:w="1809"/>
      </w:tblGrid>
      <w:tr w:rsidR="007A043D" w:rsidTr="0069228D">
        <w:trPr>
          <w:trHeight w:val="340"/>
        </w:trPr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43D" w:rsidRPr="00E8064F" w:rsidRDefault="007A043D" w:rsidP="009B16B4">
            <w:pPr>
              <w:rPr>
                <w:b/>
              </w:rPr>
            </w:pPr>
            <w:r w:rsidRPr="00E8064F">
              <w:rPr>
                <w:rFonts w:hint="eastAsia"/>
                <w:b/>
              </w:rPr>
              <w:t>測定依頼者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43D" w:rsidRPr="00D93B61" w:rsidRDefault="007A043D" w:rsidP="009B16B4">
            <w:pPr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43D" w:rsidRPr="00E8064F" w:rsidRDefault="007A043D" w:rsidP="009B16B4">
            <w:pPr>
              <w:jc w:val="left"/>
              <w:rPr>
                <w:b/>
              </w:rPr>
            </w:pPr>
            <w:r w:rsidRPr="00E8064F">
              <w:rPr>
                <w:rFonts w:hint="eastAsia"/>
                <w:b/>
              </w:rPr>
              <w:t>e-mail</w:t>
            </w:r>
          </w:p>
        </w:tc>
        <w:tc>
          <w:tcPr>
            <w:tcW w:w="233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043D" w:rsidRPr="00D93B61" w:rsidRDefault="007A043D" w:rsidP="009B16B4">
            <w:pPr>
              <w:jc w:val="left"/>
              <w:rPr>
                <w:color w:val="A6A6A6" w:themeColor="background1" w:themeShade="A6"/>
              </w:rPr>
            </w:pPr>
          </w:p>
        </w:tc>
      </w:tr>
      <w:tr w:rsidR="0069228D" w:rsidTr="0069228D">
        <w:trPr>
          <w:trHeight w:val="340"/>
        </w:trPr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Pr="00A9225D" w:rsidRDefault="0069228D" w:rsidP="009B16B4">
            <w:pPr>
              <w:rPr>
                <w:b/>
              </w:rPr>
            </w:pPr>
            <w:r w:rsidRPr="00A9225D">
              <w:rPr>
                <w:rFonts w:hint="eastAsia"/>
                <w:b/>
              </w:rPr>
              <w:t>支払責任者</w:t>
            </w:r>
          </w:p>
        </w:tc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Pr="004835FA" w:rsidRDefault="0069228D" w:rsidP="009B16B4">
            <w:pPr>
              <w:jc w:val="right"/>
              <w:rPr>
                <w:b/>
                <w:color w:val="A6A6A6" w:themeColor="background1" w:themeShade="A6"/>
              </w:rPr>
            </w:pPr>
            <w:r w:rsidRPr="004835FA">
              <w:rPr>
                <w:b/>
              </w:rPr>
              <w:fldChar w:fldCharType="begin"/>
            </w:r>
            <w:r w:rsidRPr="004835FA">
              <w:rPr>
                <w:b/>
              </w:rPr>
              <w:instrText xml:space="preserve"> </w:instrText>
            </w:r>
            <w:r w:rsidRPr="004835FA">
              <w:rPr>
                <w:rFonts w:hint="eastAsia"/>
                <w:b/>
              </w:rPr>
              <w:instrText>eq \o\ac(</w:instrText>
            </w:r>
            <w:r w:rsidRPr="004835FA">
              <w:rPr>
                <w:rFonts w:hint="eastAsia"/>
                <w:b/>
              </w:rPr>
              <w:instrText>○</w:instrText>
            </w:r>
            <w:r w:rsidRPr="004835FA">
              <w:rPr>
                <w:rFonts w:hint="eastAsia"/>
                <w:b/>
              </w:rPr>
              <w:instrText>,</w:instrText>
            </w:r>
            <w:r w:rsidRPr="004835FA">
              <w:rPr>
                <w:rFonts w:ascii="ＭＳ 明朝" w:hint="eastAsia"/>
                <w:b/>
                <w:position w:val="2"/>
                <w:sz w:val="14"/>
              </w:rPr>
              <w:instrText>印</w:instrText>
            </w:r>
            <w:r w:rsidRPr="004835FA">
              <w:rPr>
                <w:rFonts w:hint="eastAsia"/>
                <w:b/>
              </w:rPr>
              <w:instrText>)</w:instrText>
            </w:r>
            <w:r w:rsidRPr="004835FA">
              <w:rPr>
                <w:b/>
              </w:rPr>
              <w:fldChar w:fldCharType="end"/>
            </w:r>
          </w:p>
        </w:tc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Pr="00343698" w:rsidRDefault="0069228D" w:rsidP="009B16B4">
            <w:pPr>
              <w:jc w:val="left"/>
              <w:rPr>
                <w:b/>
                <w:color w:val="A6A6A6" w:themeColor="background1" w:themeShade="A6"/>
              </w:rPr>
            </w:pPr>
            <w:r w:rsidRPr="00343698">
              <w:rPr>
                <w:rFonts w:hint="eastAsia"/>
                <w:b/>
              </w:rPr>
              <w:t>内線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Pr="00D93B61" w:rsidRDefault="0069228D" w:rsidP="009B16B4">
            <w:pPr>
              <w:jc w:val="right"/>
              <w:rPr>
                <w:color w:val="A6A6A6" w:themeColor="background1" w:themeShade="A6"/>
              </w:rPr>
            </w:pPr>
          </w:p>
        </w:tc>
        <w:tc>
          <w:tcPr>
            <w:tcW w:w="16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Pr="00AD7550" w:rsidRDefault="0069228D" w:rsidP="009B16B4">
            <w:pPr>
              <w:jc w:val="right"/>
              <w:rPr>
                <w:b/>
                <w:color w:val="A6A6A6" w:themeColor="background1" w:themeShade="A6"/>
              </w:rPr>
            </w:pPr>
            <w:r w:rsidRPr="00AD7550">
              <w:rPr>
                <w:rFonts w:hint="eastAsia"/>
                <w:b/>
              </w:rPr>
              <w:t>運営費・科研費（</w:t>
            </w:r>
            <w:r w:rsidRPr="00AD7550">
              <w:rPr>
                <w:rFonts w:hint="eastAsia"/>
                <w:b/>
              </w:rPr>
              <w:t>4</w:t>
            </w:r>
            <w:r w:rsidRPr="00AD7550">
              <w:rPr>
                <w:rFonts w:hint="eastAsia"/>
                <w:b/>
              </w:rPr>
              <w:t>月～</w:t>
            </w:r>
            <w:r w:rsidRPr="00AD7550">
              <w:rPr>
                <w:rFonts w:hint="eastAsia"/>
                <w:b/>
              </w:rPr>
              <w:t>12</w:t>
            </w:r>
            <w:r w:rsidRPr="00AD7550">
              <w:rPr>
                <w:rFonts w:hint="eastAsia"/>
                <w:b/>
              </w:rPr>
              <w:t>月）</w:t>
            </w:r>
          </w:p>
        </w:tc>
      </w:tr>
      <w:tr w:rsidR="0069228D" w:rsidTr="0069228D">
        <w:trPr>
          <w:trHeight w:val="340"/>
        </w:trPr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Pr="007A043D" w:rsidRDefault="0069228D">
            <w:pPr>
              <w:rPr>
                <w:b/>
              </w:rPr>
            </w:pPr>
            <w:r w:rsidRPr="007A043D">
              <w:rPr>
                <w:rFonts w:hint="eastAsia"/>
                <w:b/>
              </w:rPr>
              <w:t>試料名</w:t>
            </w:r>
          </w:p>
        </w:tc>
        <w:tc>
          <w:tcPr>
            <w:tcW w:w="259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Default="0069228D" w:rsidP="00C9475C">
            <w:pPr>
              <w:jc w:val="right"/>
            </w:pPr>
            <w:r w:rsidRPr="00D93B61">
              <w:rPr>
                <w:rFonts w:hint="eastAsia"/>
                <w:color w:val="A6A6A6" w:themeColor="background1" w:themeShade="A6"/>
              </w:rPr>
              <w:t>半角英数</w:t>
            </w:r>
            <w:r w:rsidRPr="00D93B61">
              <w:rPr>
                <w:rFonts w:hint="eastAsia"/>
                <w:color w:val="A6A6A6" w:themeColor="background1" w:themeShade="A6"/>
              </w:rPr>
              <w:t>20</w:t>
            </w:r>
            <w:r w:rsidRPr="00D93B61">
              <w:rPr>
                <w:rFonts w:hint="eastAsia"/>
                <w:color w:val="A6A6A6" w:themeColor="background1" w:themeShade="A6"/>
              </w:rPr>
              <w:t>字程度</w:t>
            </w:r>
          </w:p>
        </w:tc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Pr="0021635D" w:rsidRDefault="0069228D" w:rsidP="00E63BF5">
            <w:r w:rsidRPr="0021635D">
              <w:rPr>
                <w:rFonts w:hint="eastAsia"/>
              </w:rPr>
              <w:t>予算上限</w:t>
            </w:r>
            <w:r w:rsidR="009D1BA2">
              <w:rPr>
                <w:rFonts w:hint="eastAsia"/>
                <w:vertAlign w:val="superscript"/>
              </w:rPr>
              <w:t>*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228D" w:rsidRDefault="0069228D" w:rsidP="0069228D">
            <w:pPr>
              <w:jc w:val="right"/>
            </w:pPr>
            <w:r w:rsidRPr="0021635D">
              <w:rPr>
                <w:rFonts w:hint="eastAsia"/>
              </w:rPr>
              <w:t>円</w:t>
            </w:r>
          </w:p>
        </w:tc>
      </w:tr>
      <w:tr w:rsidR="00B26DBD" w:rsidTr="007A043D">
        <w:trPr>
          <w:trHeight w:val="340"/>
        </w:trPr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DBD" w:rsidRDefault="00983B2B">
            <w:r>
              <w:rPr>
                <w:rFonts w:hint="eastAsia"/>
              </w:rPr>
              <w:t>推定組成</w:t>
            </w:r>
          </w:p>
        </w:tc>
        <w:tc>
          <w:tcPr>
            <w:tcW w:w="42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DBD" w:rsidRPr="00D93B61" w:rsidRDefault="006C5514" w:rsidP="006C5514">
            <w:pPr>
              <w:jc w:val="left"/>
              <w:rPr>
                <w:color w:val="A6A6A6" w:themeColor="background1" w:themeShade="A6"/>
              </w:rPr>
            </w:pPr>
            <w:r w:rsidRPr="006C5514">
              <w:rPr>
                <w:rFonts w:hint="eastAsia"/>
              </w:rPr>
              <w:t>□</w:t>
            </w:r>
            <w:r>
              <w:rPr>
                <w:rFonts w:hint="eastAsia"/>
              </w:rPr>
              <w:t>有機物　□無機物　□その他（　　　　　　　　　　）</w:t>
            </w:r>
          </w:p>
        </w:tc>
      </w:tr>
      <w:tr w:rsidR="00983B2B" w:rsidTr="007A043D"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B2B" w:rsidRDefault="00983B2B">
            <w:r>
              <w:rPr>
                <w:rFonts w:hint="eastAsia"/>
              </w:rPr>
              <w:t>測定目的</w:t>
            </w:r>
          </w:p>
        </w:tc>
        <w:tc>
          <w:tcPr>
            <w:tcW w:w="42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B2B" w:rsidRDefault="00983B2B">
            <w:r>
              <w:rPr>
                <w:rFonts w:hint="eastAsia"/>
              </w:rPr>
              <w:t>□プロファイル測定　□その他（　　　　　　　　　　）</w:t>
            </w:r>
          </w:p>
        </w:tc>
      </w:tr>
      <w:tr w:rsidR="00106563" w:rsidTr="007A043D"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563" w:rsidRDefault="00983B2B">
            <w:r>
              <w:rPr>
                <w:rFonts w:hint="eastAsia"/>
              </w:rPr>
              <w:t>測定項目</w:t>
            </w:r>
          </w:p>
        </w:tc>
        <w:tc>
          <w:tcPr>
            <w:tcW w:w="42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563" w:rsidRDefault="00983B2B" w:rsidP="00106563">
            <w:r>
              <w:rPr>
                <w:rFonts w:hint="eastAsia"/>
              </w:rPr>
              <w:t>□測定条件を指定する（任意書式で添付のこと）　□指定しない</w:t>
            </w:r>
          </w:p>
        </w:tc>
      </w:tr>
      <w:tr w:rsidR="00983B2B" w:rsidTr="007A043D"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B2B" w:rsidRDefault="00983B2B" w:rsidP="00782953">
            <w:r>
              <w:rPr>
                <w:rFonts w:hint="eastAsia"/>
              </w:rPr>
              <w:t>データ様式</w:t>
            </w:r>
          </w:p>
        </w:tc>
        <w:tc>
          <w:tcPr>
            <w:tcW w:w="42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B2B" w:rsidRDefault="00983B2B" w:rsidP="00983B2B">
            <w:r>
              <w:rPr>
                <w:rFonts w:hint="eastAsia"/>
              </w:rPr>
              <w:t>□生データ　□テキストファイル　□その他（　　　　　　　　）</w:t>
            </w:r>
          </w:p>
        </w:tc>
      </w:tr>
      <w:tr w:rsidR="00983B2B" w:rsidTr="007A043D">
        <w:tc>
          <w:tcPr>
            <w:tcW w:w="7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B2B" w:rsidRDefault="00983B2B" w:rsidP="00782953">
            <w:r>
              <w:rPr>
                <w:rFonts w:hint="eastAsia"/>
              </w:rPr>
              <w:t>引渡方法</w:t>
            </w:r>
          </w:p>
        </w:tc>
        <w:tc>
          <w:tcPr>
            <w:tcW w:w="42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B2B" w:rsidRDefault="00983B2B" w:rsidP="00782953">
            <w:r>
              <w:rPr>
                <w:rFonts w:hint="eastAsia"/>
              </w:rPr>
              <w:t>□職員室で引渡　□メール添付　□</w:t>
            </w:r>
            <w:r>
              <w:rPr>
                <w:rFonts w:hint="eastAsia"/>
              </w:rPr>
              <w:t>DVD</w:t>
            </w:r>
            <w:r w:rsidR="008A2FF1">
              <w:rPr>
                <w:rFonts w:hint="eastAsia"/>
              </w:rPr>
              <w:t>送付</w:t>
            </w:r>
          </w:p>
        </w:tc>
      </w:tr>
      <w:tr w:rsidR="00983B2B" w:rsidTr="007A043D">
        <w:trPr>
          <w:trHeight w:val="2585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B2B" w:rsidRDefault="00983B2B">
            <w:r>
              <w:rPr>
                <w:rFonts w:hint="eastAsia"/>
              </w:rPr>
              <w:t>その他</w:t>
            </w:r>
          </w:p>
          <w:p w:rsidR="00983B2B" w:rsidRDefault="00983B2B"/>
          <w:p w:rsidR="00983B2B" w:rsidRDefault="00983B2B"/>
          <w:p w:rsidR="00983B2B" w:rsidRDefault="00983B2B"/>
          <w:p w:rsidR="00983B2B" w:rsidRDefault="00983B2B"/>
          <w:p w:rsidR="00983B2B" w:rsidRDefault="00983B2B"/>
          <w:p w:rsidR="009419FE" w:rsidRPr="009419FE" w:rsidRDefault="00983B2B" w:rsidP="003D61BC">
            <w:pPr>
              <w:rPr>
                <w:u w:val="single"/>
              </w:rPr>
            </w:pPr>
            <w:r>
              <w:rPr>
                <w:rFonts w:hint="eastAsia"/>
              </w:rPr>
              <w:t>□測定時立会い希望　□事前見積もり希望</w:t>
            </w:r>
            <w:r w:rsidR="009419FE">
              <w:rPr>
                <w:rFonts w:hint="eastAsia"/>
              </w:rPr>
              <w:t xml:space="preserve">　</w:t>
            </w:r>
          </w:p>
        </w:tc>
      </w:tr>
      <w:tr w:rsidR="00983B2B" w:rsidTr="007A043D">
        <w:trPr>
          <w:trHeight w:val="77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B2B" w:rsidRDefault="00983B2B" w:rsidP="00767BC1">
            <w:bookmarkStart w:id="0" w:name="_GoBack"/>
            <w:bookmarkEnd w:id="0"/>
            <w:r>
              <w:rPr>
                <w:rFonts w:hint="eastAsia"/>
              </w:rPr>
              <w:t>・「分析計測分野利用要項」の内容は　　□確認済みである。</w:t>
            </w:r>
          </w:p>
          <w:p w:rsidR="00983B2B" w:rsidRDefault="00983B2B" w:rsidP="00767BC1">
            <w:r>
              <w:rPr>
                <w:rFonts w:hint="eastAsia"/>
              </w:rPr>
              <w:t>・測定条件を指定される場合は任意様式にて添付してください。</w:t>
            </w:r>
          </w:p>
          <w:p w:rsidR="006C5514" w:rsidRPr="006C5514" w:rsidRDefault="006C5514" w:rsidP="00767BC1">
            <w:r>
              <w:rPr>
                <w:rFonts w:hint="eastAsia"/>
              </w:rPr>
              <w:t>・測定後試料はすぐに返却します。</w:t>
            </w:r>
          </w:p>
        </w:tc>
      </w:tr>
    </w:tbl>
    <w:p w:rsidR="007A043D" w:rsidRPr="00E8064F" w:rsidRDefault="007A043D" w:rsidP="009B16B4">
      <w:pPr>
        <w:rPr>
          <w:sz w:val="18"/>
          <w:szCs w:val="18"/>
        </w:rPr>
      </w:pPr>
      <w:r w:rsidRPr="00E8064F">
        <w:rPr>
          <w:rFonts w:hint="eastAsia"/>
          <w:sz w:val="18"/>
          <w:szCs w:val="18"/>
        </w:rPr>
        <w:t>ここまでは申込者がご記入ください。</w:t>
      </w:r>
      <w:r w:rsidRPr="00E8064F">
        <w:rPr>
          <w:rFonts w:hint="eastAsia"/>
          <w:b/>
          <w:sz w:val="18"/>
          <w:szCs w:val="18"/>
        </w:rPr>
        <w:t>太字部</w:t>
      </w:r>
      <w:r w:rsidRPr="00E8064F">
        <w:rPr>
          <w:rFonts w:hint="eastAsia"/>
          <w:sz w:val="18"/>
          <w:szCs w:val="18"/>
        </w:rPr>
        <w:t>は必ずご記入ください。</w:t>
      </w:r>
    </w:p>
    <w:p w:rsidR="007A043D" w:rsidRPr="00E8064F" w:rsidRDefault="007A043D" w:rsidP="007A043D">
      <w:pPr>
        <w:rPr>
          <w:sz w:val="18"/>
          <w:szCs w:val="18"/>
        </w:rPr>
      </w:pPr>
      <w:r w:rsidRPr="00E8064F">
        <w:rPr>
          <w:rFonts w:hint="eastAsia"/>
          <w:sz w:val="18"/>
          <w:szCs w:val="18"/>
        </w:rPr>
        <w:t>以下、分析計測分野記入欄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5"/>
        <w:gridCol w:w="437"/>
        <w:gridCol w:w="2606"/>
        <w:gridCol w:w="1084"/>
        <w:gridCol w:w="1522"/>
        <w:gridCol w:w="542"/>
        <w:gridCol w:w="2066"/>
      </w:tblGrid>
      <w:tr w:rsidR="004835FA" w:rsidTr="0069228D">
        <w:trPr>
          <w:trHeight w:val="120"/>
        </w:trPr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A" w:rsidRDefault="004835FA">
            <w:r>
              <w:rPr>
                <w:rFonts w:hint="eastAsia"/>
              </w:rPr>
              <w:t>測定日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A" w:rsidRDefault="004835FA"/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A" w:rsidRDefault="004835FA">
            <w:r>
              <w:rPr>
                <w:rFonts w:hint="eastAsia"/>
              </w:rPr>
              <w:t>受付</w:t>
            </w:r>
            <w:r w:rsidR="00331874">
              <w:rPr>
                <w:rFonts w:hint="eastAsia"/>
              </w:rPr>
              <w:t>No.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FA" w:rsidRDefault="004835FA"/>
        </w:tc>
      </w:tr>
      <w:tr w:rsidR="005A73F1" w:rsidTr="0069228D">
        <w:trPr>
          <w:trHeight w:val="120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1" w:rsidRDefault="005A73F1">
            <w:r>
              <w:rPr>
                <w:rFonts w:hint="eastAsia"/>
              </w:rPr>
              <w:t>測定装置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1" w:rsidRDefault="005A73F1"/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1" w:rsidRDefault="005A73F1">
            <w:r>
              <w:rPr>
                <w:rFonts w:hint="eastAsia"/>
              </w:rPr>
              <w:t>測定者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F1" w:rsidRDefault="005A73F1"/>
        </w:tc>
      </w:tr>
      <w:tr w:rsidR="00767BC1" w:rsidTr="0069228D">
        <w:trPr>
          <w:trHeight w:val="240"/>
        </w:trPr>
        <w:tc>
          <w:tcPr>
            <w:tcW w:w="1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BC1" w:rsidRPr="00761C03" w:rsidRDefault="00767BC1" w:rsidP="000B2243"/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:rsidR="00767BC1" w:rsidRDefault="00767BC1" w:rsidP="000B2243"/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BC1" w:rsidRDefault="00767BC1" w:rsidP="000B2243"/>
        </w:tc>
        <w:tc>
          <w:tcPr>
            <w:tcW w:w="125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BC1" w:rsidRDefault="00767BC1" w:rsidP="000B2243"/>
        </w:tc>
      </w:tr>
      <w:tr w:rsidR="00761C03" w:rsidTr="007A043D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761C03" w:rsidRDefault="00761C03"/>
          <w:p w:rsidR="00983B2B" w:rsidRDefault="00983B2B"/>
        </w:tc>
      </w:tr>
      <w:tr w:rsidR="0069228D" w:rsidTr="007A043D"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28D" w:rsidRDefault="0069228D" w:rsidP="004672F8">
            <w:r>
              <w:rPr>
                <w:rFonts w:hint="eastAsia"/>
              </w:rPr>
              <w:t>請求料金</w:t>
            </w:r>
          </w:p>
        </w:tc>
        <w:tc>
          <w:tcPr>
            <w:tcW w:w="1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D" w:rsidRDefault="0069228D" w:rsidP="008A2FF1">
            <w:r>
              <w:rPr>
                <w:rFonts w:hint="eastAsia"/>
              </w:rPr>
              <w:t xml:space="preserve">測定・解析料金　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円／時間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D" w:rsidRDefault="0069228D" w:rsidP="00254553">
            <w:r>
              <w:rPr>
                <w:rFonts w:hint="eastAsia"/>
              </w:rPr>
              <w:t>測定・解析時間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8D" w:rsidRDefault="0069228D" w:rsidP="00254553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69228D" w:rsidTr="007A043D"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28D" w:rsidRDefault="0069228D"/>
        </w:tc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D" w:rsidRDefault="0069228D">
            <w:r>
              <w:rPr>
                <w:rFonts w:hint="eastAsia"/>
              </w:rPr>
              <w:t>追加消耗品等　　　　　円</w:t>
            </w:r>
          </w:p>
        </w:tc>
      </w:tr>
      <w:tr w:rsidR="0069228D" w:rsidTr="007A043D">
        <w:tc>
          <w:tcPr>
            <w:tcW w:w="10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28D" w:rsidRDefault="0069228D"/>
        </w:tc>
        <w:tc>
          <w:tcPr>
            <w:tcW w:w="3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8D" w:rsidRDefault="0069228D">
            <w:r>
              <w:rPr>
                <w:rFonts w:hint="eastAsia"/>
              </w:rPr>
              <w:t>合計：　　　　　円</w:t>
            </w:r>
          </w:p>
        </w:tc>
      </w:tr>
    </w:tbl>
    <w:p w:rsidR="003D61BC" w:rsidRPr="003D61BC" w:rsidRDefault="009419FE" w:rsidP="009D1BA2">
      <w:pPr>
        <w:tabs>
          <w:tab w:val="left" w:pos="1378"/>
        </w:tabs>
        <w:rPr>
          <w:sz w:val="18"/>
          <w:szCs w:val="18"/>
        </w:rPr>
      </w:pPr>
      <w:r w:rsidRPr="009419FE">
        <w:rPr>
          <w:rFonts w:hint="eastAsia"/>
          <w:sz w:val="18"/>
          <w:szCs w:val="18"/>
        </w:rPr>
        <w:t>*</w:t>
      </w:r>
      <w:r w:rsidR="009D1BA2">
        <w:rPr>
          <w:rFonts w:hint="eastAsia"/>
          <w:sz w:val="18"/>
          <w:szCs w:val="18"/>
        </w:rPr>
        <w:t>：</w:t>
      </w:r>
      <w:r w:rsidR="003D61BC" w:rsidRPr="00F13D16">
        <w:rPr>
          <w:rFonts w:hint="eastAsia"/>
          <w:sz w:val="18"/>
          <w:szCs w:val="18"/>
        </w:rPr>
        <w:t>試料</w:t>
      </w:r>
      <w:r w:rsidR="003D61BC" w:rsidRPr="00F13D16">
        <w:rPr>
          <w:rFonts w:hint="eastAsia"/>
          <w:sz w:val="18"/>
          <w:szCs w:val="18"/>
        </w:rPr>
        <w:t>1</w:t>
      </w:r>
      <w:r w:rsidR="003D61BC" w:rsidRPr="00F13D16">
        <w:rPr>
          <w:rFonts w:hint="eastAsia"/>
          <w:sz w:val="18"/>
          <w:szCs w:val="18"/>
        </w:rPr>
        <w:t>点当たりの支払い可能上限額を記入してください。未記入の場合は</w:t>
      </w:r>
      <w:r w:rsidR="00343698">
        <w:rPr>
          <w:rFonts w:hint="eastAsia"/>
          <w:sz w:val="18"/>
          <w:szCs w:val="18"/>
        </w:rPr>
        <w:t>2</w:t>
      </w:r>
      <w:r w:rsidR="003D61BC" w:rsidRPr="00F13D16">
        <w:rPr>
          <w:rFonts w:hint="eastAsia"/>
          <w:sz w:val="18"/>
          <w:szCs w:val="18"/>
        </w:rPr>
        <w:t>0,000</w:t>
      </w:r>
      <w:r w:rsidR="003D61BC" w:rsidRPr="00F13D16">
        <w:rPr>
          <w:rFonts w:hint="eastAsia"/>
          <w:sz w:val="18"/>
          <w:szCs w:val="18"/>
        </w:rPr>
        <w:t>円として扱います。</w:t>
      </w:r>
    </w:p>
    <w:sectPr w:rsidR="003D61BC" w:rsidRPr="003D61BC" w:rsidSect="009419FE">
      <w:headerReference w:type="default" r:id="rId8"/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4D" w:rsidRDefault="00605C4D" w:rsidP="00106563">
      <w:r>
        <w:separator/>
      </w:r>
    </w:p>
  </w:endnote>
  <w:endnote w:type="continuationSeparator" w:id="0">
    <w:p w:rsidR="00605C4D" w:rsidRDefault="00605C4D" w:rsidP="0010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4D" w:rsidRDefault="00605C4D" w:rsidP="00106563">
      <w:r>
        <w:separator/>
      </w:r>
    </w:p>
  </w:footnote>
  <w:footnote w:type="continuationSeparator" w:id="0">
    <w:p w:rsidR="00605C4D" w:rsidRDefault="00605C4D" w:rsidP="00106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BC" w:rsidRDefault="003D61BC" w:rsidP="003D61BC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XRD</w:t>
    </w:r>
    <w:r w:rsidR="0069228D">
      <w:rPr>
        <w:rFonts w:hint="eastAsia"/>
      </w:rPr>
      <w:t>学内</w:t>
    </w:r>
    <w:r>
      <w:rPr>
        <w:rFonts w:hint="eastAsia"/>
      </w:rPr>
      <w:t>）</w:t>
    </w:r>
  </w:p>
  <w:p w:rsidR="003D61BC" w:rsidRDefault="003D61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5C"/>
    <w:rsid w:val="0001515A"/>
    <w:rsid w:val="0009002A"/>
    <w:rsid w:val="000F595C"/>
    <w:rsid w:val="00106563"/>
    <w:rsid w:val="002139F1"/>
    <w:rsid w:val="00214874"/>
    <w:rsid w:val="00265AE8"/>
    <w:rsid w:val="002C6345"/>
    <w:rsid w:val="003076C0"/>
    <w:rsid w:val="00331874"/>
    <w:rsid w:val="00343698"/>
    <w:rsid w:val="00376D9F"/>
    <w:rsid w:val="003D61BC"/>
    <w:rsid w:val="003E3D38"/>
    <w:rsid w:val="004835FA"/>
    <w:rsid w:val="004C3993"/>
    <w:rsid w:val="004F361B"/>
    <w:rsid w:val="005452F3"/>
    <w:rsid w:val="00551E32"/>
    <w:rsid w:val="005A73F1"/>
    <w:rsid w:val="005C6D68"/>
    <w:rsid w:val="00605C4D"/>
    <w:rsid w:val="00652572"/>
    <w:rsid w:val="0069228D"/>
    <w:rsid w:val="006C5514"/>
    <w:rsid w:val="00761C03"/>
    <w:rsid w:val="00767BC1"/>
    <w:rsid w:val="0077554C"/>
    <w:rsid w:val="00792048"/>
    <w:rsid w:val="007A043D"/>
    <w:rsid w:val="007A2E03"/>
    <w:rsid w:val="007A6CC5"/>
    <w:rsid w:val="008A2FF1"/>
    <w:rsid w:val="008D6440"/>
    <w:rsid w:val="009419FE"/>
    <w:rsid w:val="0095136F"/>
    <w:rsid w:val="00983B2B"/>
    <w:rsid w:val="009C0B6F"/>
    <w:rsid w:val="009D1BA2"/>
    <w:rsid w:val="00A05C43"/>
    <w:rsid w:val="00A64711"/>
    <w:rsid w:val="00AA5606"/>
    <w:rsid w:val="00AB2410"/>
    <w:rsid w:val="00AD7550"/>
    <w:rsid w:val="00B26DBD"/>
    <w:rsid w:val="00B30F3E"/>
    <w:rsid w:val="00B437D8"/>
    <w:rsid w:val="00B60A92"/>
    <w:rsid w:val="00BB0213"/>
    <w:rsid w:val="00BC5B45"/>
    <w:rsid w:val="00BE2F21"/>
    <w:rsid w:val="00C33726"/>
    <w:rsid w:val="00C36473"/>
    <w:rsid w:val="00C5222A"/>
    <w:rsid w:val="00C9475C"/>
    <w:rsid w:val="00CD42C5"/>
    <w:rsid w:val="00D23E0B"/>
    <w:rsid w:val="00D93B61"/>
    <w:rsid w:val="00D97DA3"/>
    <w:rsid w:val="00E954D3"/>
    <w:rsid w:val="00EA69A6"/>
    <w:rsid w:val="00EF5A5F"/>
    <w:rsid w:val="00F13A3D"/>
    <w:rsid w:val="00FA56E0"/>
    <w:rsid w:val="00FD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563"/>
  </w:style>
  <w:style w:type="paragraph" w:styleId="a6">
    <w:name w:val="footer"/>
    <w:basedOn w:val="a"/>
    <w:link w:val="a7"/>
    <w:uiPriority w:val="99"/>
    <w:unhideWhenUsed/>
    <w:rsid w:val="0010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563"/>
  </w:style>
  <w:style w:type="paragraph" w:styleId="a8">
    <w:name w:val="Balloon Text"/>
    <w:basedOn w:val="a"/>
    <w:link w:val="a9"/>
    <w:uiPriority w:val="99"/>
    <w:semiHidden/>
    <w:unhideWhenUsed/>
    <w:rsid w:val="003D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1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6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563"/>
  </w:style>
  <w:style w:type="paragraph" w:styleId="a6">
    <w:name w:val="footer"/>
    <w:basedOn w:val="a"/>
    <w:link w:val="a7"/>
    <w:uiPriority w:val="99"/>
    <w:unhideWhenUsed/>
    <w:rsid w:val="00106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563"/>
  </w:style>
  <w:style w:type="paragraph" w:styleId="a8">
    <w:name w:val="Balloon Text"/>
    <w:basedOn w:val="a"/>
    <w:link w:val="a9"/>
    <w:uiPriority w:val="99"/>
    <w:semiHidden/>
    <w:unhideWhenUsed/>
    <w:rsid w:val="003D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9340-EFB1-40B8-B1C6-8AED9FCD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</dc:creator>
  <cp:lastModifiedBy>hiromi</cp:lastModifiedBy>
  <cp:revision>2</cp:revision>
  <cp:lastPrinted>2012-03-22T06:20:00Z</cp:lastPrinted>
  <dcterms:created xsi:type="dcterms:W3CDTF">2012-05-29T02:02:00Z</dcterms:created>
  <dcterms:modified xsi:type="dcterms:W3CDTF">2012-05-29T02:02:00Z</dcterms:modified>
</cp:coreProperties>
</file>